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2E691A0C" w:rsidR="00C32E53" w:rsidRPr="00FA0AFD" w:rsidRDefault="001A7EE3" w:rsidP="001C2067">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DRUSKININKŲ SAVIVALDYBĖS ADMINISTRACIJA</w:t>
          </w:r>
        </w:p>
        <w:p w14:paraId="47B8E29B" w14:textId="1ADA2B87" w:rsidR="00D526C8" w:rsidRPr="00FA0AF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A0AFD" w:rsidRDefault="00D526C8"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 xml:space="preserve">PATVIRTINTA </w:t>
          </w:r>
        </w:p>
        <w:p w14:paraId="54DCAA0C" w14:textId="0BA5B274" w:rsidR="00D53BF4" w:rsidRPr="006C1833" w:rsidRDefault="0069450D" w:rsidP="00A454E9">
          <w:pPr>
            <w:spacing w:after="120" w:line="20" w:lineRule="atLeast"/>
            <w:ind w:left="5245" w:hanging="709"/>
            <w:contextualSpacing/>
            <w:rPr>
              <w:rFonts w:ascii="Times New Roman" w:hAnsi="Times New Roman" w:cs="Times New Roman"/>
              <w:color w:val="FF0000"/>
              <w:sz w:val="24"/>
              <w:szCs w:val="24"/>
            </w:rPr>
          </w:pPr>
          <w:r w:rsidRPr="00F44E15">
            <w:rPr>
              <w:rFonts w:ascii="Times New Roman" w:hAnsi="Times New Roman" w:cs="Times New Roman"/>
              <w:sz w:val="24"/>
              <w:szCs w:val="24"/>
            </w:rPr>
            <w:t xml:space="preserve">Viešojo pirkimo komisijos </w:t>
          </w:r>
          <w:r w:rsidRPr="00625AC4">
            <w:rPr>
              <w:rFonts w:ascii="Times New Roman" w:hAnsi="Times New Roman" w:cs="Times New Roman"/>
              <w:sz w:val="24"/>
              <w:szCs w:val="24"/>
            </w:rPr>
            <w:t>202</w:t>
          </w:r>
          <w:r w:rsidR="00894FCF">
            <w:rPr>
              <w:rFonts w:ascii="Times New Roman" w:hAnsi="Times New Roman" w:cs="Times New Roman"/>
              <w:sz w:val="24"/>
              <w:szCs w:val="24"/>
            </w:rPr>
            <w:t>6</w:t>
          </w:r>
          <w:r w:rsidRPr="00625AC4">
            <w:rPr>
              <w:rFonts w:ascii="Times New Roman" w:hAnsi="Times New Roman" w:cs="Times New Roman"/>
              <w:sz w:val="24"/>
              <w:szCs w:val="24"/>
            </w:rPr>
            <w:t xml:space="preserve"> m</w:t>
          </w:r>
          <w:r w:rsidRPr="00C26FF0">
            <w:rPr>
              <w:rFonts w:ascii="Times New Roman" w:hAnsi="Times New Roman" w:cs="Times New Roman"/>
              <w:sz w:val="24"/>
              <w:szCs w:val="24"/>
            </w:rPr>
            <w:t xml:space="preserve">. </w:t>
          </w:r>
          <w:r w:rsidR="00F00143" w:rsidRPr="003379D8">
            <w:rPr>
              <w:rFonts w:ascii="Times New Roman" w:hAnsi="Times New Roman" w:cs="Times New Roman"/>
              <w:sz w:val="24"/>
              <w:szCs w:val="24"/>
            </w:rPr>
            <w:t>vasario 2</w:t>
          </w:r>
          <w:r w:rsidR="00BA104E">
            <w:rPr>
              <w:rFonts w:ascii="Times New Roman" w:hAnsi="Times New Roman" w:cs="Times New Roman"/>
              <w:sz w:val="24"/>
              <w:szCs w:val="24"/>
            </w:rPr>
            <w:t>7</w:t>
          </w:r>
          <w:r w:rsidR="00F00143">
            <w:rPr>
              <w:rFonts w:ascii="Times New Roman" w:hAnsi="Times New Roman" w:cs="Times New Roman"/>
              <w:sz w:val="24"/>
              <w:szCs w:val="24"/>
            </w:rPr>
            <w:t xml:space="preserve"> </w:t>
          </w:r>
          <w:r w:rsidR="0065231A" w:rsidRPr="00C26FF0">
            <w:rPr>
              <w:rFonts w:ascii="Times New Roman" w:hAnsi="Times New Roman" w:cs="Times New Roman"/>
              <w:sz w:val="24"/>
              <w:szCs w:val="24"/>
            </w:rPr>
            <w:t>d.</w:t>
          </w:r>
        </w:p>
        <w:p w14:paraId="47C17A87" w14:textId="36D1DDF6" w:rsidR="0065231A" w:rsidRPr="00FA0AFD" w:rsidRDefault="003E1405"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n</w:t>
          </w:r>
          <w:r w:rsidR="0065231A" w:rsidRPr="00FA0AFD">
            <w:rPr>
              <w:rFonts w:ascii="Times New Roman" w:hAnsi="Times New Roman" w:cs="Times New Roman"/>
              <w:sz w:val="24"/>
              <w:szCs w:val="24"/>
            </w:rPr>
            <w:t xml:space="preserve">utarimu (Komisijos posėdžio protokolas Nr. </w:t>
          </w:r>
          <w:r w:rsidRPr="00FA0AFD">
            <w:rPr>
              <w:rFonts w:ascii="Times New Roman" w:hAnsi="Times New Roman" w:cs="Times New Roman"/>
              <w:sz w:val="24"/>
              <w:szCs w:val="24"/>
            </w:rPr>
            <w:t>1)</w:t>
          </w:r>
        </w:p>
        <w:p w14:paraId="47EF0C37" w14:textId="19126F9D" w:rsidR="00D526C8" w:rsidRPr="00FA0AF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A0AFD" w:rsidRDefault="00D526C8" w:rsidP="004E4612">
          <w:pPr>
            <w:spacing w:after="120" w:line="20" w:lineRule="atLeast"/>
            <w:contextualSpacing/>
            <w:jc w:val="center"/>
            <w:rPr>
              <w:rFonts w:ascii="Times New Roman" w:hAnsi="Times New Roman" w:cs="Times New Roman"/>
              <w:sz w:val="24"/>
              <w:szCs w:val="24"/>
            </w:rPr>
          </w:pPr>
        </w:p>
        <w:p w14:paraId="1D1BF965" w14:textId="3B494269" w:rsidR="00D526C8" w:rsidRPr="00FA0AFD" w:rsidRDefault="007A130B"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TARPTAUTINIO </w:t>
          </w:r>
          <w:r w:rsidR="00D526C8" w:rsidRPr="00FA0AFD">
            <w:rPr>
              <w:rFonts w:ascii="Times New Roman" w:hAnsi="Times New Roman" w:cs="Times New Roman"/>
              <w:b/>
              <w:bCs/>
              <w:sz w:val="24"/>
              <w:szCs w:val="24"/>
            </w:rPr>
            <w:t xml:space="preserve">VIEŠOJO PIRKIMO </w:t>
          </w:r>
        </w:p>
        <w:p w14:paraId="041E85B7" w14:textId="64B1E10F" w:rsidR="009C5212" w:rsidRPr="00FA0AFD" w:rsidRDefault="00D60FE9"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634203" w:rsidRPr="0051183B">
            <w:rPr>
              <w:rFonts w:ascii="Times New Roman" w:hAnsi="Times New Roman" w:cs="Times New Roman"/>
              <w:b/>
              <w:bCs/>
              <w:sz w:val="24"/>
              <w:szCs w:val="24"/>
            </w:rPr>
            <w:t>DRUSKININKŲ GĖLYNŲ ĮRENGIMO IR TERITORIJŲ APŽELDINIMO BEI PRIEŽIŪROS PASLAUG</w:t>
          </w:r>
          <w:r w:rsidR="00634203">
            <w:rPr>
              <w:rFonts w:ascii="Times New Roman" w:hAnsi="Times New Roman" w:cs="Times New Roman"/>
              <w:b/>
              <w:bCs/>
              <w:sz w:val="24"/>
              <w:szCs w:val="24"/>
            </w:rPr>
            <w:t>OS</w:t>
          </w:r>
          <w:r w:rsidR="00FF629B">
            <w:rPr>
              <w:rFonts w:ascii="Times New Roman" w:hAnsi="Times New Roman" w:cs="Times New Roman"/>
              <w:b/>
              <w:bCs/>
              <w:sz w:val="24"/>
              <w:szCs w:val="24"/>
            </w:rPr>
            <w:t xml:space="preserve">“ </w:t>
          </w:r>
          <w:r w:rsidR="00C92901" w:rsidRPr="00FA0AFD">
            <w:rPr>
              <w:rFonts w:ascii="Times New Roman" w:hAnsi="Times New Roman" w:cs="Times New Roman"/>
              <w:b/>
              <w:bCs/>
              <w:sz w:val="24"/>
              <w:szCs w:val="24"/>
            </w:rPr>
            <w:t xml:space="preserve"> </w:t>
          </w:r>
        </w:p>
        <w:p w14:paraId="631FED5A" w14:textId="5F816F1B" w:rsidR="00C92901" w:rsidRPr="00FA0AFD" w:rsidRDefault="00C92901"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ATVIRO KONKURSO </w:t>
          </w:r>
          <w:r w:rsidR="00762B7F">
            <w:rPr>
              <w:rFonts w:ascii="Times New Roman" w:hAnsi="Times New Roman" w:cs="Times New Roman"/>
              <w:b/>
              <w:bCs/>
              <w:sz w:val="24"/>
              <w:szCs w:val="24"/>
            </w:rPr>
            <w:t xml:space="preserve">SPECIALIOSIOS </w:t>
          </w:r>
          <w:r w:rsidRPr="00FA0AFD">
            <w:rPr>
              <w:rFonts w:ascii="Times New Roman" w:hAnsi="Times New Roman" w:cs="Times New Roman"/>
              <w:b/>
              <w:bCs/>
              <w:sz w:val="24"/>
              <w:szCs w:val="24"/>
            </w:rPr>
            <w:t>SĄLYGOS</w:t>
          </w:r>
        </w:p>
        <w:p w14:paraId="0FC90D8B" w14:textId="77777777" w:rsidR="00D526C8" w:rsidRPr="00FA0AFD"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FA0AFD" w:rsidRDefault="005F13F0"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F02DF"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BF02DF">
                <w:rPr>
                  <w:rFonts w:ascii="Times New Roman" w:hAnsi="Times New Roman" w:cs="Times New Roman"/>
                  <w:sz w:val="22"/>
                  <w:szCs w:val="22"/>
                </w:rPr>
                <w:t>TURINYS</w:t>
              </w:r>
            </w:p>
            <w:p w14:paraId="0561DAEC" w14:textId="25C12775" w:rsidR="007A47A2" w:rsidRDefault="001C24BC">
              <w:pPr>
                <w:pStyle w:val="Turinys1"/>
                <w:tabs>
                  <w:tab w:val="left" w:pos="720"/>
                </w:tabs>
                <w:rPr>
                  <w:noProof/>
                  <w:kern w:val="2"/>
                  <w:sz w:val="24"/>
                  <w:szCs w:val="24"/>
                  <w14:ligatures w14:val="standardContextual"/>
                </w:rPr>
              </w:pPr>
              <w:r w:rsidRPr="00BF02DF">
                <w:rPr>
                  <w:rFonts w:ascii="Times New Roman" w:hAnsi="Times New Roman" w:cs="Times New Roman"/>
                  <w:color w:val="2B579A"/>
                  <w:sz w:val="22"/>
                  <w:szCs w:val="22"/>
                  <w:shd w:val="clear" w:color="auto" w:fill="E6E6E6"/>
                </w:rPr>
                <w:fldChar w:fldCharType="begin"/>
              </w:r>
              <w:r w:rsidRPr="00BF02DF">
                <w:rPr>
                  <w:rFonts w:ascii="Times New Roman" w:hAnsi="Times New Roman" w:cs="Times New Roman"/>
                  <w:sz w:val="22"/>
                  <w:szCs w:val="22"/>
                </w:rPr>
                <w:instrText xml:space="preserve"> TOC \o "1-3" \h \z \u </w:instrText>
              </w:r>
              <w:r w:rsidRPr="00BF02DF">
                <w:rPr>
                  <w:rFonts w:ascii="Times New Roman" w:hAnsi="Times New Roman" w:cs="Times New Roman"/>
                  <w:color w:val="2B579A"/>
                  <w:sz w:val="22"/>
                  <w:szCs w:val="22"/>
                  <w:shd w:val="clear" w:color="auto" w:fill="E6E6E6"/>
                </w:rPr>
                <w:fldChar w:fldCharType="separate"/>
              </w:r>
              <w:hyperlink w:anchor="_Toc219147397" w:history="1">
                <w:r w:rsidR="007A47A2" w:rsidRPr="00882CF8">
                  <w:rPr>
                    <w:rStyle w:val="Hipersaitas"/>
                    <w:rFonts w:ascii="Times New Roman" w:hAnsi="Times New Roman" w:cs="Times New Roman"/>
                    <w:noProof/>
                  </w:rPr>
                  <w:t>1.</w:t>
                </w:r>
                <w:r w:rsidR="007A47A2">
                  <w:rPr>
                    <w:noProof/>
                    <w:kern w:val="2"/>
                    <w:sz w:val="24"/>
                    <w:szCs w:val="24"/>
                    <w14:ligatures w14:val="standardContextual"/>
                  </w:rPr>
                  <w:tab/>
                </w:r>
                <w:r w:rsidR="007A47A2" w:rsidRPr="00882CF8">
                  <w:rPr>
                    <w:rStyle w:val="Hipersaitas"/>
                    <w:rFonts w:ascii="Times New Roman" w:hAnsi="Times New Roman" w:cs="Times New Roman"/>
                    <w:b/>
                    <w:bCs/>
                    <w:noProof/>
                  </w:rPr>
                  <w:t>Bendra informacija</w:t>
                </w:r>
                <w:r w:rsidR="007A47A2">
                  <w:rPr>
                    <w:noProof/>
                    <w:webHidden/>
                  </w:rPr>
                  <w:tab/>
                </w:r>
                <w:r w:rsidR="007A47A2">
                  <w:rPr>
                    <w:noProof/>
                    <w:webHidden/>
                  </w:rPr>
                  <w:fldChar w:fldCharType="begin"/>
                </w:r>
                <w:r w:rsidR="007A47A2">
                  <w:rPr>
                    <w:noProof/>
                    <w:webHidden/>
                  </w:rPr>
                  <w:instrText xml:space="preserve"> PAGEREF _Toc219147397 \h </w:instrText>
                </w:r>
                <w:r w:rsidR="007A47A2">
                  <w:rPr>
                    <w:noProof/>
                    <w:webHidden/>
                  </w:rPr>
                </w:r>
                <w:r w:rsidR="007A47A2">
                  <w:rPr>
                    <w:noProof/>
                    <w:webHidden/>
                  </w:rPr>
                  <w:fldChar w:fldCharType="separate"/>
                </w:r>
                <w:r w:rsidR="007A47A2">
                  <w:rPr>
                    <w:noProof/>
                    <w:webHidden/>
                  </w:rPr>
                  <w:t>2</w:t>
                </w:r>
                <w:r w:rsidR="007A47A2">
                  <w:rPr>
                    <w:noProof/>
                    <w:webHidden/>
                  </w:rPr>
                  <w:fldChar w:fldCharType="end"/>
                </w:r>
              </w:hyperlink>
            </w:p>
            <w:p w14:paraId="16184383" w14:textId="4D8FCCBF" w:rsidR="007A47A2" w:rsidRDefault="007A47A2">
              <w:pPr>
                <w:pStyle w:val="Turinys1"/>
                <w:rPr>
                  <w:noProof/>
                  <w:kern w:val="2"/>
                  <w:sz w:val="24"/>
                  <w:szCs w:val="24"/>
                  <w14:ligatures w14:val="standardContextual"/>
                </w:rPr>
              </w:pPr>
              <w:hyperlink w:anchor="_Toc219147398" w:history="1">
                <w:r w:rsidRPr="00882CF8">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_Toc219147398 \h </w:instrText>
                </w:r>
                <w:r>
                  <w:rPr>
                    <w:noProof/>
                    <w:webHidden/>
                  </w:rPr>
                </w:r>
                <w:r>
                  <w:rPr>
                    <w:noProof/>
                    <w:webHidden/>
                  </w:rPr>
                  <w:fldChar w:fldCharType="separate"/>
                </w:r>
                <w:r>
                  <w:rPr>
                    <w:noProof/>
                    <w:webHidden/>
                  </w:rPr>
                  <w:t>2</w:t>
                </w:r>
                <w:r>
                  <w:rPr>
                    <w:noProof/>
                    <w:webHidden/>
                  </w:rPr>
                  <w:fldChar w:fldCharType="end"/>
                </w:r>
              </w:hyperlink>
            </w:p>
            <w:p w14:paraId="3BE2BFC6" w14:textId="64CDA1AC" w:rsidR="007A47A2" w:rsidRDefault="007A47A2">
              <w:pPr>
                <w:pStyle w:val="Turinys1"/>
                <w:rPr>
                  <w:noProof/>
                  <w:kern w:val="2"/>
                  <w:sz w:val="24"/>
                  <w:szCs w:val="24"/>
                  <w14:ligatures w14:val="standardContextual"/>
                </w:rPr>
              </w:pPr>
              <w:hyperlink w:anchor="_Toc219147399" w:history="1">
                <w:r w:rsidRPr="00882CF8">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_Toc219147399 \h </w:instrText>
                </w:r>
                <w:r>
                  <w:rPr>
                    <w:noProof/>
                    <w:webHidden/>
                  </w:rPr>
                </w:r>
                <w:r>
                  <w:rPr>
                    <w:noProof/>
                    <w:webHidden/>
                  </w:rPr>
                  <w:fldChar w:fldCharType="separate"/>
                </w:r>
                <w:r>
                  <w:rPr>
                    <w:noProof/>
                    <w:webHidden/>
                  </w:rPr>
                  <w:t>3</w:t>
                </w:r>
                <w:r>
                  <w:rPr>
                    <w:noProof/>
                    <w:webHidden/>
                  </w:rPr>
                  <w:fldChar w:fldCharType="end"/>
                </w:r>
              </w:hyperlink>
            </w:p>
            <w:p w14:paraId="04E3D7D7" w14:textId="49BE78FA" w:rsidR="007A47A2" w:rsidRDefault="007A47A2">
              <w:pPr>
                <w:pStyle w:val="Turinys1"/>
                <w:rPr>
                  <w:noProof/>
                  <w:kern w:val="2"/>
                  <w:sz w:val="24"/>
                  <w:szCs w:val="24"/>
                  <w14:ligatures w14:val="standardContextual"/>
                </w:rPr>
              </w:pPr>
              <w:hyperlink w:anchor="_Toc219147400" w:history="1">
                <w:r w:rsidRPr="00882CF8">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_Toc219147400 \h </w:instrText>
                </w:r>
                <w:r>
                  <w:rPr>
                    <w:noProof/>
                    <w:webHidden/>
                  </w:rPr>
                </w:r>
                <w:r>
                  <w:rPr>
                    <w:noProof/>
                    <w:webHidden/>
                  </w:rPr>
                  <w:fldChar w:fldCharType="separate"/>
                </w:r>
                <w:r>
                  <w:rPr>
                    <w:noProof/>
                    <w:webHidden/>
                  </w:rPr>
                  <w:t>3</w:t>
                </w:r>
                <w:r>
                  <w:rPr>
                    <w:noProof/>
                    <w:webHidden/>
                  </w:rPr>
                  <w:fldChar w:fldCharType="end"/>
                </w:r>
              </w:hyperlink>
            </w:p>
            <w:p w14:paraId="33DBFC78" w14:textId="0262E235" w:rsidR="007A47A2" w:rsidRDefault="007A47A2">
              <w:pPr>
                <w:pStyle w:val="Turinys1"/>
                <w:rPr>
                  <w:noProof/>
                  <w:kern w:val="2"/>
                  <w:sz w:val="24"/>
                  <w:szCs w:val="24"/>
                  <w14:ligatures w14:val="standardContextual"/>
                </w:rPr>
              </w:pPr>
              <w:hyperlink w:anchor="_Toc219147401" w:history="1">
                <w:r w:rsidRPr="00882CF8">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_Toc219147401 \h </w:instrText>
                </w:r>
                <w:r>
                  <w:rPr>
                    <w:noProof/>
                    <w:webHidden/>
                  </w:rPr>
                </w:r>
                <w:r>
                  <w:rPr>
                    <w:noProof/>
                    <w:webHidden/>
                  </w:rPr>
                  <w:fldChar w:fldCharType="separate"/>
                </w:r>
                <w:r>
                  <w:rPr>
                    <w:noProof/>
                    <w:webHidden/>
                  </w:rPr>
                  <w:t>4</w:t>
                </w:r>
                <w:r>
                  <w:rPr>
                    <w:noProof/>
                    <w:webHidden/>
                  </w:rPr>
                  <w:fldChar w:fldCharType="end"/>
                </w:r>
              </w:hyperlink>
            </w:p>
            <w:p w14:paraId="19714543" w14:textId="004A1FF1" w:rsidR="007A47A2" w:rsidRDefault="007A47A2">
              <w:pPr>
                <w:pStyle w:val="Turinys1"/>
                <w:rPr>
                  <w:noProof/>
                  <w:kern w:val="2"/>
                  <w:sz w:val="24"/>
                  <w:szCs w:val="24"/>
                  <w14:ligatures w14:val="standardContextual"/>
                </w:rPr>
              </w:pPr>
              <w:hyperlink w:anchor="_Toc219147402" w:history="1">
                <w:r w:rsidRPr="00882CF8">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_Toc219147402 \h </w:instrText>
                </w:r>
                <w:r>
                  <w:rPr>
                    <w:noProof/>
                    <w:webHidden/>
                  </w:rPr>
                </w:r>
                <w:r>
                  <w:rPr>
                    <w:noProof/>
                    <w:webHidden/>
                  </w:rPr>
                  <w:fldChar w:fldCharType="separate"/>
                </w:r>
                <w:r>
                  <w:rPr>
                    <w:noProof/>
                    <w:webHidden/>
                  </w:rPr>
                  <w:t>4</w:t>
                </w:r>
                <w:r>
                  <w:rPr>
                    <w:noProof/>
                    <w:webHidden/>
                  </w:rPr>
                  <w:fldChar w:fldCharType="end"/>
                </w:r>
              </w:hyperlink>
            </w:p>
            <w:p w14:paraId="297AE1A0" w14:textId="4C24E1E7" w:rsidR="007A47A2" w:rsidRDefault="007A47A2">
              <w:pPr>
                <w:pStyle w:val="Turinys1"/>
                <w:rPr>
                  <w:noProof/>
                  <w:kern w:val="2"/>
                  <w:sz w:val="24"/>
                  <w:szCs w:val="24"/>
                  <w14:ligatures w14:val="standardContextual"/>
                </w:rPr>
              </w:pPr>
              <w:hyperlink w:anchor="_Toc219147403" w:history="1">
                <w:r w:rsidRPr="00882CF8">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_Toc219147403 \h </w:instrText>
                </w:r>
                <w:r>
                  <w:rPr>
                    <w:noProof/>
                    <w:webHidden/>
                  </w:rPr>
                </w:r>
                <w:r>
                  <w:rPr>
                    <w:noProof/>
                    <w:webHidden/>
                  </w:rPr>
                  <w:fldChar w:fldCharType="separate"/>
                </w:r>
                <w:r>
                  <w:rPr>
                    <w:noProof/>
                    <w:webHidden/>
                  </w:rPr>
                  <w:t>5</w:t>
                </w:r>
                <w:r>
                  <w:rPr>
                    <w:noProof/>
                    <w:webHidden/>
                  </w:rPr>
                  <w:fldChar w:fldCharType="end"/>
                </w:r>
              </w:hyperlink>
            </w:p>
            <w:p w14:paraId="6A2E7922" w14:textId="674F3D3A" w:rsidR="007A47A2" w:rsidRDefault="007A47A2">
              <w:pPr>
                <w:pStyle w:val="Turinys1"/>
                <w:rPr>
                  <w:noProof/>
                  <w:kern w:val="2"/>
                  <w:sz w:val="24"/>
                  <w:szCs w:val="24"/>
                  <w14:ligatures w14:val="standardContextual"/>
                </w:rPr>
              </w:pPr>
              <w:hyperlink w:anchor="_Toc219147404" w:history="1">
                <w:r w:rsidRPr="00882CF8">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_Toc219147404 \h </w:instrText>
                </w:r>
                <w:r>
                  <w:rPr>
                    <w:noProof/>
                    <w:webHidden/>
                  </w:rPr>
                </w:r>
                <w:r>
                  <w:rPr>
                    <w:noProof/>
                    <w:webHidden/>
                  </w:rPr>
                  <w:fldChar w:fldCharType="separate"/>
                </w:r>
                <w:r>
                  <w:rPr>
                    <w:noProof/>
                    <w:webHidden/>
                  </w:rPr>
                  <w:t>5</w:t>
                </w:r>
                <w:r>
                  <w:rPr>
                    <w:noProof/>
                    <w:webHidden/>
                  </w:rPr>
                  <w:fldChar w:fldCharType="end"/>
                </w:r>
              </w:hyperlink>
            </w:p>
            <w:p w14:paraId="13EA0E88" w14:textId="479BC257" w:rsidR="007A47A2" w:rsidRDefault="007A47A2">
              <w:pPr>
                <w:pStyle w:val="Turinys1"/>
                <w:rPr>
                  <w:noProof/>
                  <w:kern w:val="2"/>
                  <w:sz w:val="24"/>
                  <w:szCs w:val="24"/>
                  <w14:ligatures w14:val="standardContextual"/>
                </w:rPr>
              </w:pPr>
              <w:hyperlink w:anchor="_Toc219147405" w:history="1">
                <w:r w:rsidRPr="00882CF8">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_Toc219147405 \h </w:instrText>
                </w:r>
                <w:r>
                  <w:rPr>
                    <w:noProof/>
                    <w:webHidden/>
                  </w:rPr>
                </w:r>
                <w:r>
                  <w:rPr>
                    <w:noProof/>
                    <w:webHidden/>
                  </w:rPr>
                  <w:fldChar w:fldCharType="separate"/>
                </w:r>
                <w:r>
                  <w:rPr>
                    <w:noProof/>
                    <w:webHidden/>
                  </w:rPr>
                  <w:t>5</w:t>
                </w:r>
                <w:r>
                  <w:rPr>
                    <w:noProof/>
                    <w:webHidden/>
                  </w:rPr>
                  <w:fldChar w:fldCharType="end"/>
                </w:r>
              </w:hyperlink>
            </w:p>
            <w:p w14:paraId="153C3094" w14:textId="3E69AADB" w:rsidR="007A47A2" w:rsidRDefault="007A47A2">
              <w:pPr>
                <w:pStyle w:val="Turinys1"/>
                <w:rPr>
                  <w:noProof/>
                  <w:kern w:val="2"/>
                  <w:sz w:val="24"/>
                  <w:szCs w:val="24"/>
                  <w14:ligatures w14:val="standardContextual"/>
                </w:rPr>
              </w:pPr>
              <w:hyperlink w:anchor="_Toc219147406" w:history="1">
                <w:r w:rsidRPr="00882CF8">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_Toc219147406 \h </w:instrText>
                </w:r>
                <w:r>
                  <w:rPr>
                    <w:noProof/>
                    <w:webHidden/>
                  </w:rPr>
                </w:r>
                <w:r>
                  <w:rPr>
                    <w:noProof/>
                    <w:webHidden/>
                  </w:rPr>
                  <w:fldChar w:fldCharType="separate"/>
                </w:r>
                <w:r>
                  <w:rPr>
                    <w:noProof/>
                    <w:webHidden/>
                  </w:rPr>
                  <w:t>5</w:t>
                </w:r>
                <w:r>
                  <w:rPr>
                    <w:noProof/>
                    <w:webHidden/>
                  </w:rPr>
                  <w:fldChar w:fldCharType="end"/>
                </w:r>
              </w:hyperlink>
            </w:p>
            <w:p w14:paraId="412067F2" w14:textId="1CD844DB" w:rsidR="007A47A2" w:rsidRDefault="007A47A2">
              <w:pPr>
                <w:pStyle w:val="Turinys1"/>
                <w:rPr>
                  <w:noProof/>
                  <w:kern w:val="2"/>
                  <w:sz w:val="24"/>
                  <w:szCs w:val="24"/>
                  <w14:ligatures w14:val="standardContextual"/>
                </w:rPr>
              </w:pPr>
              <w:hyperlink w:anchor="_Toc219147407" w:history="1">
                <w:r w:rsidRPr="00882CF8">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_Toc219147407 \h </w:instrText>
                </w:r>
                <w:r>
                  <w:rPr>
                    <w:noProof/>
                    <w:webHidden/>
                  </w:rPr>
                </w:r>
                <w:r>
                  <w:rPr>
                    <w:noProof/>
                    <w:webHidden/>
                  </w:rPr>
                  <w:fldChar w:fldCharType="separate"/>
                </w:r>
                <w:r>
                  <w:rPr>
                    <w:noProof/>
                    <w:webHidden/>
                  </w:rPr>
                  <w:t>5</w:t>
                </w:r>
                <w:r>
                  <w:rPr>
                    <w:noProof/>
                    <w:webHidden/>
                  </w:rPr>
                  <w:fldChar w:fldCharType="end"/>
                </w:r>
              </w:hyperlink>
            </w:p>
            <w:p w14:paraId="13408203" w14:textId="4BFFF5C8"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08" w:history="1">
                <w:r w:rsidRPr="00882CF8">
                  <w:rPr>
                    <w:rStyle w:val="Hipersaitas"/>
                    <w:rFonts w:eastAsia="Calibri Light"/>
                  </w:rPr>
                  <w:t>Specialiųjų pirkimo sąlygų 1 priedas „Terminai“</w:t>
                </w:r>
                <w:r>
                  <w:rPr>
                    <w:webHidden/>
                  </w:rPr>
                  <w:tab/>
                </w:r>
                <w:r>
                  <w:rPr>
                    <w:webHidden/>
                  </w:rPr>
                  <w:fldChar w:fldCharType="begin"/>
                </w:r>
                <w:r>
                  <w:rPr>
                    <w:webHidden/>
                  </w:rPr>
                  <w:instrText xml:space="preserve"> PAGEREF _Toc219147408 \h </w:instrText>
                </w:r>
                <w:r>
                  <w:rPr>
                    <w:webHidden/>
                  </w:rPr>
                </w:r>
                <w:r>
                  <w:rPr>
                    <w:webHidden/>
                  </w:rPr>
                  <w:fldChar w:fldCharType="separate"/>
                </w:r>
                <w:r>
                  <w:rPr>
                    <w:webHidden/>
                  </w:rPr>
                  <w:t>6</w:t>
                </w:r>
                <w:r>
                  <w:rPr>
                    <w:webHidden/>
                  </w:rPr>
                  <w:fldChar w:fldCharType="end"/>
                </w:r>
              </w:hyperlink>
            </w:p>
            <w:p w14:paraId="2CC8716D" w14:textId="438482E1"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09" w:history="1">
                <w:r w:rsidRPr="00882CF8">
                  <w:rPr>
                    <w:rStyle w:val="Hipersaitas"/>
                    <w:rFonts w:eastAsia="Calibri Light"/>
                  </w:rPr>
                  <w:t>Specialiųjų pirkimo sąlygų 2 priedas „Techninė specifikacija“</w:t>
                </w:r>
                <w:r>
                  <w:rPr>
                    <w:webHidden/>
                  </w:rPr>
                  <w:tab/>
                </w:r>
                <w:r>
                  <w:rPr>
                    <w:webHidden/>
                  </w:rPr>
                  <w:fldChar w:fldCharType="begin"/>
                </w:r>
                <w:r>
                  <w:rPr>
                    <w:webHidden/>
                  </w:rPr>
                  <w:instrText xml:space="preserve"> PAGEREF _Toc219147409 \h </w:instrText>
                </w:r>
                <w:r>
                  <w:rPr>
                    <w:webHidden/>
                  </w:rPr>
                </w:r>
                <w:r>
                  <w:rPr>
                    <w:webHidden/>
                  </w:rPr>
                  <w:fldChar w:fldCharType="separate"/>
                </w:r>
                <w:r>
                  <w:rPr>
                    <w:webHidden/>
                  </w:rPr>
                  <w:t>7</w:t>
                </w:r>
                <w:r>
                  <w:rPr>
                    <w:webHidden/>
                  </w:rPr>
                  <w:fldChar w:fldCharType="end"/>
                </w:r>
              </w:hyperlink>
            </w:p>
            <w:p w14:paraId="20B42F40" w14:textId="37E891D6"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10" w:history="1">
                <w:r w:rsidRPr="00882CF8">
                  <w:rPr>
                    <w:rStyle w:val="Hipersaitas"/>
                  </w:rPr>
                  <w:t>Specialiųjų pirkimo sąlygų 3 priedas „Tiekėjų pašalinimo pagrindai “</w:t>
                </w:r>
                <w:r>
                  <w:rPr>
                    <w:webHidden/>
                  </w:rPr>
                  <w:tab/>
                </w:r>
                <w:r>
                  <w:rPr>
                    <w:webHidden/>
                  </w:rPr>
                  <w:fldChar w:fldCharType="begin"/>
                </w:r>
                <w:r>
                  <w:rPr>
                    <w:webHidden/>
                  </w:rPr>
                  <w:instrText xml:space="preserve"> PAGEREF _Toc219147410 \h </w:instrText>
                </w:r>
                <w:r>
                  <w:rPr>
                    <w:webHidden/>
                  </w:rPr>
                </w:r>
                <w:r>
                  <w:rPr>
                    <w:webHidden/>
                  </w:rPr>
                  <w:fldChar w:fldCharType="separate"/>
                </w:r>
                <w:r>
                  <w:rPr>
                    <w:webHidden/>
                  </w:rPr>
                  <w:t>8</w:t>
                </w:r>
                <w:r>
                  <w:rPr>
                    <w:webHidden/>
                  </w:rPr>
                  <w:fldChar w:fldCharType="end"/>
                </w:r>
              </w:hyperlink>
            </w:p>
            <w:p w14:paraId="3B857D1F" w14:textId="6D92D713"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11" w:history="1">
                <w:r w:rsidRPr="00882CF8">
                  <w:rPr>
                    <w:rStyle w:val="Hipersaitas"/>
                  </w:rPr>
                  <w:t>Specialiųjų pirkimo sąlygų 3 (1) priedas „Deklaracija dėl tiekėjo atsakingų asmenų“</w:t>
                </w:r>
                <w:r>
                  <w:rPr>
                    <w:webHidden/>
                  </w:rPr>
                  <w:tab/>
                </w:r>
                <w:r>
                  <w:rPr>
                    <w:webHidden/>
                  </w:rPr>
                  <w:fldChar w:fldCharType="begin"/>
                </w:r>
                <w:r>
                  <w:rPr>
                    <w:webHidden/>
                  </w:rPr>
                  <w:instrText xml:space="preserve"> PAGEREF _Toc219147411 \h </w:instrText>
                </w:r>
                <w:r>
                  <w:rPr>
                    <w:webHidden/>
                  </w:rPr>
                </w:r>
                <w:r>
                  <w:rPr>
                    <w:webHidden/>
                  </w:rPr>
                  <w:fldChar w:fldCharType="separate"/>
                </w:r>
                <w:r>
                  <w:rPr>
                    <w:webHidden/>
                  </w:rPr>
                  <w:t>9</w:t>
                </w:r>
                <w:r>
                  <w:rPr>
                    <w:webHidden/>
                  </w:rPr>
                  <w:fldChar w:fldCharType="end"/>
                </w:r>
              </w:hyperlink>
            </w:p>
            <w:p w14:paraId="0B1DE40F" w14:textId="20A4A8DF"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12" w:history="1">
                <w:r w:rsidRPr="00882CF8">
                  <w:rPr>
                    <w:rStyle w:val="Hipersaitas"/>
                  </w:rPr>
                  <w:t>Specialiųjų 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_Toc219147412 \h </w:instrText>
                </w:r>
                <w:r>
                  <w:rPr>
                    <w:webHidden/>
                  </w:rPr>
                </w:r>
                <w:r>
                  <w:rPr>
                    <w:webHidden/>
                  </w:rPr>
                  <w:fldChar w:fldCharType="separate"/>
                </w:r>
                <w:r>
                  <w:rPr>
                    <w:webHidden/>
                  </w:rPr>
                  <w:t>10</w:t>
                </w:r>
                <w:r>
                  <w:rPr>
                    <w:webHidden/>
                  </w:rPr>
                  <w:fldChar w:fldCharType="end"/>
                </w:r>
              </w:hyperlink>
            </w:p>
            <w:p w14:paraId="14C2C61B" w14:textId="61644460"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13" w:history="1">
                <w:r w:rsidRPr="00882CF8">
                  <w:rPr>
                    <w:rStyle w:val="Hipersaitas"/>
                  </w:rPr>
                  <w:t>Specialiųjų pirkimo sąlygų 4 (1) priedas „Tiekėjo įvykdytų ar vykdomų sutarčių sąrašas“</w:t>
                </w:r>
                <w:r>
                  <w:rPr>
                    <w:webHidden/>
                  </w:rPr>
                  <w:tab/>
                </w:r>
                <w:r>
                  <w:rPr>
                    <w:webHidden/>
                  </w:rPr>
                  <w:fldChar w:fldCharType="begin"/>
                </w:r>
                <w:r>
                  <w:rPr>
                    <w:webHidden/>
                  </w:rPr>
                  <w:instrText xml:space="preserve"> PAGEREF _Toc219147413 \h </w:instrText>
                </w:r>
                <w:r>
                  <w:rPr>
                    <w:webHidden/>
                  </w:rPr>
                </w:r>
                <w:r>
                  <w:rPr>
                    <w:webHidden/>
                  </w:rPr>
                  <w:fldChar w:fldCharType="separate"/>
                </w:r>
                <w:r>
                  <w:rPr>
                    <w:webHidden/>
                  </w:rPr>
                  <w:t>11</w:t>
                </w:r>
                <w:r>
                  <w:rPr>
                    <w:webHidden/>
                  </w:rPr>
                  <w:fldChar w:fldCharType="end"/>
                </w:r>
              </w:hyperlink>
            </w:p>
            <w:p w14:paraId="0F36A532" w14:textId="3C0A29D0"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14" w:history="1">
                <w:r w:rsidRPr="00882CF8">
                  <w:rPr>
                    <w:rStyle w:val="Hipersaitas"/>
                  </w:rPr>
                  <w:t>Specialiųjų pirkimo sąlygų 4 (2) priedas „Specialistų sąrašas“</w:t>
                </w:r>
                <w:r>
                  <w:rPr>
                    <w:webHidden/>
                  </w:rPr>
                  <w:tab/>
                </w:r>
                <w:r>
                  <w:rPr>
                    <w:webHidden/>
                  </w:rPr>
                  <w:fldChar w:fldCharType="begin"/>
                </w:r>
                <w:r>
                  <w:rPr>
                    <w:webHidden/>
                  </w:rPr>
                  <w:instrText xml:space="preserve"> PAGEREF _Toc219147414 \h </w:instrText>
                </w:r>
                <w:r>
                  <w:rPr>
                    <w:webHidden/>
                  </w:rPr>
                </w:r>
                <w:r>
                  <w:rPr>
                    <w:webHidden/>
                  </w:rPr>
                  <w:fldChar w:fldCharType="separate"/>
                </w:r>
                <w:r>
                  <w:rPr>
                    <w:webHidden/>
                  </w:rPr>
                  <w:t>12</w:t>
                </w:r>
                <w:r>
                  <w:rPr>
                    <w:webHidden/>
                  </w:rPr>
                  <w:fldChar w:fldCharType="end"/>
                </w:r>
              </w:hyperlink>
            </w:p>
            <w:p w14:paraId="3E6C2929" w14:textId="3CF4F027"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15" w:history="1">
                <w:r w:rsidRPr="00882CF8">
                  <w:rPr>
                    <w:rStyle w:val="Hipersaitas"/>
                  </w:rPr>
                  <w:t>Specialiųjų pirkimo sąlygų 5 priedas „EBVPD“</w:t>
                </w:r>
                <w:r>
                  <w:rPr>
                    <w:webHidden/>
                  </w:rPr>
                  <w:tab/>
                </w:r>
                <w:r>
                  <w:rPr>
                    <w:webHidden/>
                  </w:rPr>
                  <w:fldChar w:fldCharType="begin"/>
                </w:r>
                <w:r>
                  <w:rPr>
                    <w:webHidden/>
                  </w:rPr>
                  <w:instrText xml:space="preserve"> PAGEREF _Toc219147415 \h </w:instrText>
                </w:r>
                <w:r>
                  <w:rPr>
                    <w:webHidden/>
                  </w:rPr>
                </w:r>
                <w:r>
                  <w:rPr>
                    <w:webHidden/>
                  </w:rPr>
                  <w:fldChar w:fldCharType="separate"/>
                </w:r>
                <w:r>
                  <w:rPr>
                    <w:webHidden/>
                  </w:rPr>
                  <w:t>13</w:t>
                </w:r>
                <w:r>
                  <w:rPr>
                    <w:webHidden/>
                  </w:rPr>
                  <w:fldChar w:fldCharType="end"/>
                </w:r>
              </w:hyperlink>
            </w:p>
            <w:p w14:paraId="5673D3FF" w14:textId="77D88300"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16" w:history="1">
                <w:r w:rsidRPr="00882CF8">
                  <w:rPr>
                    <w:rStyle w:val="Hipersaitas"/>
                  </w:rPr>
                  <w:t>Specialiųjų pirkimo sąlygų 6 priedas „Pasiūlymo forma“</w:t>
                </w:r>
                <w:r>
                  <w:rPr>
                    <w:webHidden/>
                  </w:rPr>
                  <w:tab/>
                </w:r>
                <w:r>
                  <w:rPr>
                    <w:webHidden/>
                  </w:rPr>
                  <w:fldChar w:fldCharType="begin"/>
                </w:r>
                <w:r>
                  <w:rPr>
                    <w:webHidden/>
                  </w:rPr>
                  <w:instrText xml:space="preserve"> PAGEREF _Toc219147416 \h </w:instrText>
                </w:r>
                <w:r>
                  <w:rPr>
                    <w:webHidden/>
                  </w:rPr>
                </w:r>
                <w:r>
                  <w:rPr>
                    <w:webHidden/>
                  </w:rPr>
                  <w:fldChar w:fldCharType="separate"/>
                </w:r>
                <w:r>
                  <w:rPr>
                    <w:webHidden/>
                  </w:rPr>
                  <w:t>14</w:t>
                </w:r>
                <w:r>
                  <w:rPr>
                    <w:webHidden/>
                  </w:rPr>
                  <w:fldChar w:fldCharType="end"/>
                </w:r>
              </w:hyperlink>
            </w:p>
            <w:p w14:paraId="3498D021" w14:textId="0A588517"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17" w:history="1">
                <w:r w:rsidRPr="00882CF8">
                  <w:rPr>
                    <w:rStyle w:val="Hipersaitas"/>
                  </w:rPr>
                  <w:t>Specialiųjų pirkimo sąlygų 6 (1)priedas „Paslaugų  ir prekių žiniaraštis“</w:t>
                </w:r>
                <w:r>
                  <w:rPr>
                    <w:webHidden/>
                  </w:rPr>
                  <w:tab/>
                </w:r>
                <w:r>
                  <w:rPr>
                    <w:webHidden/>
                  </w:rPr>
                  <w:fldChar w:fldCharType="begin"/>
                </w:r>
                <w:r>
                  <w:rPr>
                    <w:webHidden/>
                  </w:rPr>
                  <w:instrText xml:space="preserve"> PAGEREF _Toc219147417 \h </w:instrText>
                </w:r>
                <w:r>
                  <w:rPr>
                    <w:webHidden/>
                  </w:rPr>
                </w:r>
                <w:r>
                  <w:rPr>
                    <w:webHidden/>
                  </w:rPr>
                  <w:fldChar w:fldCharType="separate"/>
                </w:r>
                <w:r>
                  <w:rPr>
                    <w:webHidden/>
                  </w:rPr>
                  <w:t>15</w:t>
                </w:r>
                <w:r>
                  <w:rPr>
                    <w:webHidden/>
                  </w:rPr>
                  <w:fldChar w:fldCharType="end"/>
                </w:r>
              </w:hyperlink>
            </w:p>
            <w:p w14:paraId="65754A71" w14:textId="0C30A46C"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18" w:history="1">
                <w:r w:rsidRPr="00882CF8">
                  <w:rPr>
                    <w:rStyle w:val="Hipersaitas"/>
                  </w:rPr>
                  <w:t>Specialiųjų pirkimo sąlygų 7 priedas „Pasiūlymų vertinimo kriterijai ir sąlygos“</w:t>
                </w:r>
                <w:r>
                  <w:rPr>
                    <w:webHidden/>
                  </w:rPr>
                  <w:tab/>
                </w:r>
                <w:r>
                  <w:rPr>
                    <w:webHidden/>
                  </w:rPr>
                  <w:fldChar w:fldCharType="begin"/>
                </w:r>
                <w:r>
                  <w:rPr>
                    <w:webHidden/>
                  </w:rPr>
                  <w:instrText xml:space="preserve"> PAGEREF _Toc219147418 \h </w:instrText>
                </w:r>
                <w:r>
                  <w:rPr>
                    <w:webHidden/>
                  </w:rPr>
                </w:r>
                <w:r>
                  <w:rPr>
                    <w:webHidden/>
                  </w:rPr>
                  <w:fldChar w:fldCharType="separate"/>
                </w:r>
                <w:r>
                  <w:rPr>
                    <w:webHidden/>
                  </w:rPr>
                  <w:t>16</w:t>
                </w:r>
                <w:r>
                  <w:rPr>
                    <w:webHidden/>
                  </w:rPr>
                  <w:fldChar w:fldCharType="end"/>
                </w:r>
              </w:hyperlink>
            </w:p>
            <w:p w14:paraId="5FB5C3B1" w14:textId="168DD4C0"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19" w:history="1">
                <w:r w:rsidRPr="00882CF8">
                  <w:rPr>
                    <w:rStyle w:val="Hipersaitas"/>
                  </w:rPr>
                  <w:t>Specialiųjų pirkimo sąlygų 8 priedas „Tiekėjo  deklaracija dėl atitikties Reglamento nuostatoms juridiniam asmeniui“</w:t>
                </w:r>
                <w:r>
                  <w:rPr>
                    <w:webHidden/>
                  </w:rPr>
                  <w:tab/>
                </w:r>
                <w:r>
                  <w:rPr>
                    <w:webHidden/>
                  </w:rPr>
                  <w:fldChar w:fldCharType="begin"/>
                </w:r>
                <w:r>
                  <w:rPr>
                    <w:webHidden/>
                  </w:rPr>
                  <w:instrText xml:space="preserve"> PAGEREF _Toc219147419 \h </w:instrText>
                </w:r>
                <w:r>
                  <w:rPr>
                    <w:webHidden/>
                  </w:rPr>
                </w:r>
                <w:r>
                  <w:rPr>
                    <w:webHidden/>
                  </w:rPr>
                  <w:fldChar w:fldCharType="separate"/>
                </w:r>
                <w:r>
                  <w:rPr>
                    <w:webHidden/>
                  </w:rPr>
                  <w:t>17</w:t>
                </w:r>
                <w:r>
                  <w:rPr>
                    <w:webHidden/>
                  </w:rPr>
                  <w:fldChar w:fldCharType="end"/>
                </w:r>
              </w:hyperlink>
            </w:p>
            <w:p w14:paraId="5B2133B1" w14:textId="37B40EFA"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20" w:history="1">
                <w:r w:rsidRPr="00882CF8">
                  <w:rPr>
                    <w:rStyle w:val="Hipersaitas"/>
                  </w:rPr>
                  <w:t>Specialiųjų pirkimo sąlygų 9 priedas „Tiekėjo deklaracija dėl atitikties Reglamento nuostatoms fiziniam asmeniui“</w:t>
                </w:r>
                <w:r>
                  <w:rPr>
                    <w:webHidden/>
                  </w:rPr>
                  <w:tab/>
                </w:r>
                <w:r>
                  <w:rPr>
                    <w:webHidden/>
                  </w:rPr>
                  <w:fldChar w:fldCharType="begin"/>
                </w:r>
                <w:r>
                  <w:rPr>
                    <w:webHidden/>
                  </w:rPr>
                  <w:instrText xml:space="preserve"> PAGEREF _Toc219147420 \h </w:instrText>
                </w:r>
                <w:r>
                  <w:rPr>
                    <w:webHidden/>
                  </w:rPr>
                </w:r>
                <w:r>
                  <w:rPr>
                    <w:webHidden/>
                  </w:rPr>
                  <w:fldChar w:fldCharType="separate"/>
                </w:r>
                <w:r>
                  <w:rPr>
                    <w:webHidden/>
                  </w:rPr>
                  <w:t>18</w:t>
                </w:r>
                <w:r>
                  <w:rPr>
                    <w:webHidden/>
                  </w:rPr>
                  <w:fldChar w:fldCharType="end"/>
                </w:r>
              </w:hyperlink>
            </w:p>
            <w:p w14:paraId="23C8F7B3" w14:textId="0F2228AB" w:rsidR="007A47A2" w:rsidRDefault="007A47A2">
              <w:pPr>
                <w:pStyle w:val="Turinys2"/>
                <w:rPr>
                  <w:rFonts w:asciiTheme="minorHAnsi" w:eastAsiaTheme="minorEastAsia" w:hAnsiTheme="minorHAnsi" w:cstheme="minorBidi"/>
                  <w:kern w:val="2"/>
                  <w:sz w:val="24"/>
                  <w:szCs w:val="24"/>
                  <w14:ligatures w14:val="standardContextual"/>
                </w:rPr>
              </w:pPr>
              <w:hyperlink w:anchor="_Toc219147421" w:history="1">
                <w:r w:rsidRPr="00882CF8">
                  <w:rPr>
                    <w:rStyle w:val="Hipersaitas"/>
                  </w:rPr>
                  <w:t>Specialiųjų pirkimo sąlygų 10 priedas „Sutarties projektas“</w:t>
                </w:r>
                <w:r>
                  <w:rPr>
                    <w:webHidden/>
                  </w:rPr>
                  <w:tab/>
                </w:r>
                <w:r>
                  <w:rPr>
                    <w:webHidden/>
                  </w:rPr>
                  <w:fldChar w:fldCharType="begin"/>
                </w:r>
                <w:r>
                  <w:rPr>
                    <w:webHidden/>
                  </w:rPr>
                  <w:instrText xml:space="preserve"> PAGEREF _Toc219147421 \h </w:instrText>
                </w:r>
                <w:r>
                  <w:rPr>
                    <w:webHidden/>
                  </w:rPr>
                </w:r>
                <w:r>
                  <w:rPr>
                    <w:webHidden/>
                  </w:rPr>
                  <w:fldChar w:fldCharType="separate"/>
                </w:r>
                <w:r>
                  <w:rPr>
                    <w:webHidden/>
                  </w:rPr>
                  <w:t>19</w:t>
                </w:r>
                <w:r>
                  <w:rPr>
                    <w:webHidden/>
                  </w:rPr>
                  <w:fldChar w:fldCharType="end"/>
                </w:r>
              </w:hyperlink>
            </w:p>
            <w:p w14:paraId="0DDC40AE" w14:textId="6FD3652B" w:rsidR="001C24BC" w:rsidRPr="00FA0AFD" w:rsidRDefault="001C24BC" w:rsidP="004E4612">
              <w:pPr>
                <w:spacing w:after="120" w:line="20" w:lineRule="atLeast"/>
                <w:contextualSpacing/>
                <w:rPr>
                  <w:rFonts w:ascii="Times New Roman" w:hAnsi="Times New Roman" w:cs="Times New Roman"/>
                  <w:sz w:val="24"/>
                  <w:szCs w:val="24"/>
                </w:rPr>
              </w:pPr>
              <w:r w:rsidRPr="00BF02DF">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Content>
    </w:sdt>
    <w:p w14:paraId="7DBFF88B" w14:textId="0FE73970" w:rsidR="002415C7" w:rsidRPr="00F50C48"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219147397"/>
      <w:bookmarkStart w:id="1" w:name="_Toc335201954"/>
      <w:bookmarkStart w:id="2" w:name="_Toc147739116"/>
      <w:r w:rsidRPr="00F50C48">
        <w:rPr>
          <w:rFonts w:ascii="Times New Roman" w:hAnsi="Times New Roman" w:cs="Times New Roman"/>
          <w:b/>
          <w:bCs/>
          <w:sz w:val="24"/>
          <w:szCs w:val="24"/>
        </w:rPr>
        <w:lastRenderedPageBreak/>
        <w:t>Bendra informacija</w:t>
      </w:r>
      <w:bookmarkEnd w:id="0"/>
    </w:p>
    <w:p w14:paraId="59EA0B26" w14:textId="573DC51E" w:rsidR="000E44B7" w:rsidRPr="00FA0AFD" w:rsidRDefault="00596775"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1.1. </w:t>
      </w:r>
      <w:r w:rsidR="000E44B7" w:rsidRPr="00FA0AFD">
        <w:rPr>
          <w:rFonts w:ascii="Times New Roman" w:hAnsi="Times New Roman" w:cs="Times New Roman"/>
          <w:sz w:val="24"/>
          <w:szCs w:val="24"/>
        </w:rPr>
        <w:t xml:space="preserve">Druskininkų savivaldybės administracija, kodas 188776264, Vilniaus al. 18, LT- 66119 Druskininkai, tel. (8 313) 51 233 (toliau </w:t>
      </w:r>
      <w:r w:rsidR="00284116">
        <w:rPr>
          <w:rFonts w:ascii="Times New Roman" w:hAnsi="Times New Roman" w:cs="Times New Roman"/>
          <w:sz w:val="24"/>
          <w:szCs w:val="24"/>
        </w:rPr>
        <w:t>–</w:t>
      </w:r>
      <w:r w:rsidR="000E44B7" w:rsidRPr="00FA0AFD">
        <w:rPr>
          <w:rFonts w:ascii="Times New Roman" w:hAnsi="Times New Roman" w:cs="Times New Roman"/>
          <w:sz w:val="24"/>
          <w:szCs w:val="24"/>
        </w:rPr>
        <w:t xml:space="preserve"> perkančioji organizacija). Perkančioji organizacija yra PVM mokėtoja.</w:t>
      </w:r>
    </w:p>
    <w:p w14:paraId="2239DD1B" w14:textId="2A5B61E2" w:rsidR="002F5F8E" w:rsidRPr="00FA0AFD"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FA0AFD">
        <w:rPr>
          <w:rFonts w:ascii="Times New Roman" w:hAnsi="Times New Roman" w:cs="Times New Roman"/>
          <w:color w:val="000000" w:themeColor="text1"/>
          <w:sz w:val="24"/>
          <w:szCs w:val="24"/>
        </w:rPr>
        <w:t>1.</w:t>
      </w:r>
      <w:r w:rsidR="00760B8A" w:rsidRPr="00FA0AFD">
        <w:rPr>
          <w:rFonts w:ascii="Times New Roman" w:hAnsi="Times New Roman" w:cs="Times New Roman"/>
          <w:color w:val="000000" w:themeColor="text1"/>
          <w:sz w:val="24"/>
          <w:szCs w:val="24"/>
        </w:rPr>
        <w:t>2</w:t>
      </w:r>
      <w:r w:rsidRPr="00FA0AFD">
        <w:rPr>
          <w:rFonts w:ascii="Times New Roman" w:hAnsi="Times New Roman" w:cs="Times New Roman"/>
          <w:color w:val="000000" w:themeColor="text1"/>
          <w:sz w:val="24"/>
          <w:szCs w:val="24"/>
        </w:rPr>
        <w:t xml:space="preserve">. </w:t>
      </w:r>
      <w:r w:rsidR="007D6857" w:rsidRPr="00FA0AFD">
        <w:rPr>
          <w:rFonts w:ascii="Times New Roman" w:hAnsi="Times New Roman" w:cs="Times New Roman"/>
          <w:color w:val="000000" w:themeColor="text1"/>
          <w:sz w:val="24"/>
          <w:szCs w:val="24"/>
        </w:rPr>
        <w:t>Pirkimas</w:t>
      </w:r>
      <w:r w:rsidR="00B37854" w:rsidRPr="00FA0AFD">
        <w:rPr>
          <w:rFonts w:ascii="Times New Roman" w:hAnsi="Times New Roman" w:cs="Times New Roman"/>
          <w:color w:val="000000" w:themeColor="text1"/>
          <w:sz w:val="24"/>
          <w:szCs w:val="24"/>
        </w:rPr>
        <w:t xml:space="preserve"> neatlieka</w:t>
      </w:r>
      <w:r w:rsidR="007D6857" w:rsidRPr="00FA0AFD">
        <w:rPr>
          <w:rFonts w:ascii="Times New Roman" w:hAnsi="Times New Roman" w:cs="Times New Roman"/>
          <w:color w:val="000000" w:themeColor="text1"/>
          <w:sz w:val="24"/>
          <w:szCs w:val="24"/>
        </w:rPr>
        <w:t>mas</w:t>
      </w:r>
      <w:r w:rsidR="00B37854" w:rsidRPr="00FA0AFD">
        <w:rPr>
          <w:rFonts w:ascii="Times New Roman" w:hAnsi="Times New Roman" w:cs="Times New Roman"/>
          <w:color w:val="000000" w:themeColor="text1"/>
          <w:sz w:val="24"/>
          <w:szCs w:val="24"/>
        </w:rPr>
        <w:t xml:space="preserve"> </w:t>
      </w:r>
      <w:r w:rsidRPr="00FA0AFD">
        <w:rPr>
          <w:rFonts w:ascii="Times New Roman" w:hAnsi="Times New Roman" w:cs="Times New Roman"/>
          <w:color w:val="000000" w:themeColor="text1"/>
          <w:sz w:val="24"/>
          <w:szCs w:val="24"/>
        </w:rPr>
        <w:t>naudojantis centralizuotų pirkimų katalogu</w:t>
      </w:r>
      <w:r w:rsidR="007D6857" w:rsidRPr="00FA0AFD">
        <w:rPr>
          <w:rFonts w:ascii="Times New Roman" w:hAnsi="Times New Roman" w:cs="Times New Roman"/>
          <w:color w:val="000000" w:themeColor="text1"/>
          <w:sz w:val="24"/>
          <w:szCs w:val="24"/>
        </w:rPr>
        <w:t xml:space="preserve">, nes </w:t>
      </w:r>
      <w:r w:rsidR="005441F7" w:rsidRPr="00FA0AFD">
        <w:rPr>
          <w:rFonts w:ascii="Times New Roman" w:hAnsi="Times New Roman" w:cs="Times New Roman"/>
          <w:color w:val="000000" w:themeColor="text1"/>
          <w:sz w:val="24"/>
          <w:szCs w:val="24"/>
        </w:rPr>
        <w:t xml:space="preserve">CPO LT kataloge nėra galimybės nupirkti </w:t>
      </w:r>
      <w:r w:rsidR="005004C5">
        <w:rPr>
          <w:rFonts w:ascii="Times New Roman" w:hAnsi="Times New Roman" w:cs="Times New Roman"/>
          <w:color w:val="000000" w:themeColor="text1"/>
          <w:sz w:val="24"/>
          <w:szCs w:val="24"/>
        </w:rPr>
        <w:t xml:space="preserve">prekių ir </w:t>
      </w:r>
      <w:r w:rsidR="00350F1E" w:rsidRPr="00FA0AFD">
        <w:rPr>
          <w:rFonts w:ascii="Times New Roman" w:hAnsi="Times New Roman" w:cs="Times New Roman"/>
          <w:color w:val="000000" w:themeColor="text1"/>
          <w:sz w:val="24"/>
          <w:szCs w:val="24"/>
        </w:rPr>
        <w:t>paslaugų</w:t>
      </w:r>
      <w:r w:rsidR="005441F7" w:rsidRPr="00FA0AFD">
        <w:rPr>
          <w:rFonts w:ascii="Times New Roman" w:hAnsi="Times New Roman" w:cs="Times New Roman"/>
          <w:color w:val="000000" w:themeColor="text1"/>
          <w:sz w:val="24"/>
          <w:szCs w:val="24"/>
        </w:rPr>
        <w:t xml:space="preserve">, atitinkančių perkančiosios organizacijos poreikius, visumos. </w:t>
      </w:r>
    </w:p>
    <w:p w14:paraId="62DF64D0" w14:textId="744CBBA4" w:rsidR="00AA23FB" w:rsidRPr="00FA0AFD" w:rsidRDefault="002F5F8E"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CB3361" w:rsidRPr="00FA0AFD">
        <w:rPr>
          <w:rFonts w:ascii="Times New Roman" w:hAnsi="Times New Roman" w:cs="Times New Roman"/>
          <w:sz w:val="24"/>
          <w:szCs w:val="24"/>
        </w:rPr>
        <w:t>3</w:t>
      </w:r>
      <w:r w:rsidRPr="00FA0AFD">
        <w:rPr>
          <w:rFonts w:ascii="Times New Roman" w:hAnsi="Times New Roman" w:cs="Times New Roman"/>
          <w:sz w:val="24"/>
          <w:szCs w:val="24"/>
        </w:rPr>
        <w:t xml:space="preserve">. </w:t>
      </w:r>
      <w:r w:rsidR="00AA23FB" w:rsidRPr="00FA0AFD">
        <w:rPr>
          <w:rFonts w:ascii="Times New Roman" w:eastAsia="Times New Roman" w:hAnsi="Times New Roman" w:cs="Times New Roman"/>
          <w:sz w:val="24"/>
          <w:szCs w:val="24"/>
        </w:rPr>
        <w:t>Perkančioji organizacija nerezervuoja teisės dalyvauti pirkime.</w:t>
      </w:r>
    </w:p>
    <w:p w14:paraId="242D6A2F" w14:textId="77777777" w:rsidR="00586B47" w:rsidRPr="00FA0AFD" w:rsidRDefault="00C447D2"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6465C3" w:rsidRPr="00FA0AFD">
        <w:rPr>
          <w:rFonts w:ascii="Times New Roman" w:hAnsi="Times New Roman" w:cs="Times New Roman"/>
          <w:sz w:val="24"/>
          <w:szCs w:val="24"/>
        </w:rPr>
        <w:t>4</w:t>
      </w:r>
      <w:r w:rsidRPr="00FA0AFD">
        <w:rPr>
          <w:rFonts w:ascii="Times New Roman" w:hAnsi="Times New Roman" w:cs="Times New Roman"/>
          <w:sz w:val="24"/>
          <w:szCs w:val="24"/>
        </w:rPr>
        <w:t xml:space="preserve">. </w:t>
      </w:r>
      <w:r w:rsidR="00E32C8E" w:rsidRPr="00FA0AFD">
        <w:rPr>
          <w:rFonts w:ascii="Times New Roman" w:hAnsi="Times New Roman" w:cs="Times New Roman"/>
          <w:sz w:val="24"/>
          <w:szCs w:val="24"/>
        </w:rPr>
        <w:t xml:space="preserve">Stebėtojai dalyvauti </w:t>
      </w:r>
      <w:r w:rsidR="008A3C98" w:rsidRPr="00FA0AFD">
        <w:rPr>
          <w:rFonts w:ascii="Times New Roman" w:hAnsi="Times New Roman" w:cs="Times New Roman"/>
          <w:sz w:val="24"/>
          <w:szCs w:val="24"/>
        </w:rPr>
        <w:t>K</w:t>
      </w:r>
      <w:r w:rsidR="00E32C8E" w:rsidRPr="00FA0AFD">
        <w:rPr>
          <w:rFonts w:ascii="Times New Roman" w:hAnsi="Times New Roman" w:cs="Times New Roman"/>
          <w:sz w:val="24"/>
          <w:szCs w:val="24"/>
        </w:rPr>
        <w:t>omisijos posėdžiuose nėra kviečiami.</w:t>
      </w:r>
    </w:p>
    <w:p w14:paraId="6BB58150" w14:textId="0CE954FD" w:rsidR="0032240B" w:rsidRPr="0037166A" w:rsidRDefault="00586B47" w:rsidP="0037166A">
      <w:pPr>
        <w:pStyle w:val="Betarp"/>
        <w:spacing w:after="120"/>
        <w:ind w:firstLine="1298"/>
        <w:contextualSpacing/>
        <w:jc w:val="both"/>
        <w:rPr>
          <w:rStyle w:val="Hipersaitas"/>
          <w:rFonts w:ascii="Times New Roman" w:hAnsi="Times New Roman" w:cs="Times New Roman"/>
          <w:sz w:val="24"/>
          <w:szCs w:val="24"/>
        </w:rPr>
      </w:pPr>
      <w:r w:rsidRPr="00FA0AFD">
        <w:rPr>
          <w:rFonts w:ascii="Times New Roman" w:hAnsi="Times New Roman" w:cs="Times New Roman"/>
          <w:sz w:val="24"/>
          <w:szCs w:val="24"/>
        </w:rPr>
        <w:t xml:space="preserve">1.5. </w:t>
      </w:r>
      <w:r w:rsidR="005E62F0" w:rsidRPr="0037166A">
        <w:rPr>
          <w:rFonts w:ascii="Times New Roman" w:hAnsi="Times New Roman" w:cs="Times New Roman"/>
          <w:sz w:val="24"/>
          <w:szCs w:val="24"/>
        </w:rPr>
        <w:t xml:space="preserve">Atliekamas žaliasis pirkimas. Pirkimas vykdomas vadovaujantis </w:t>
      </w:r>
      <w:bookmarkStart w:id="3" w:name="_Hlk151440661"/>
      <w:r w:rsidR="002C0EDA" w:rsidRPr="0037166A">
        <w:rPr>
          <w:rFonts w:ascii="Times New Roman" w:hAnsi="Times New Roman" w:cs="Times New Roman"/>
          <w:sz w:val="24"/>
          <w:szCs w:val="24"/>
        </w:rPr>
        <w:t>Aplinkos apsaugos kriterijų taikymo, vykdant žaliuosius pirkimus, tvarkos aprašo</w:t>
      </w:r>
      <w:bookmarkEnd w:id="3"/>
      <w:r w:rsidR="002C0EDA" w:rsidRPr="0037166A">
        <w:rPr>
          <w:rFonts w:ascii="Times New Roman" w:hAnsi="Times New Roman" w:cs="Times New Roman"/>
          <w:sz w:val="24"/>
          <w:szCs w:val="24"/>
        </w:rPr>
        <w:t xml:space="preserve">, patvirtinto </w:t>
      </w:r>
      <w:hyperlink r:id="rId11" w:history="1">
        <w:r w:rsidR="005E62F0" w:rsidRPr="00FC18EE">
          <w:rPr>
            <w:rStyle w:val="Hipersaitas"/>
            <w:rFonts w:ascii="Times New Roman" w:hAnsi="Times New Roman" w:cs="Times New Roman"/>
            <w:sz w:val="24"/>
            <w:szCs w:val="24"/>
          </w:rPr>
          <w:t>Lietuvos Respublikos aplinkos ministro 2011 m. birželio 28 d. įsakym</w:t>
        </w:r>
        <w:r w:rsidR="002C0EDA" w:rsidRPr="00FC18EE">
          <w:rPr>
            <w:rStyle w:val="Hipersaitas"/>
            <w:rFonts w:ascii="Times New Roman" w:hAnsi="Times New Roman" w:cs="Times New Roman"/>
            <w:sz w:val="24"/>
            <w:szCs w:val="24"/>
          </w:rPr>
          <w:t>u</w:t>
        </w:r>
        <w:r w:rsidR="005E62F0" w:rsidRPr="00FC18EE">
          <w:rPr>
            <w:rStyle w:val="Hipersaitas"/>
            <w:rFonts w:ascii="Times New Roman" w:hAnsi="Times New Roman" w:cs="Times New Roman"/>
            <w:sz w:val="24"/>
            <w:szCs w:val="24"/>
          </w:rPr>
          <w:t xml:space="preserve"> Nr. D1-508 „</w:t>
        </w:r>
        <w:r w:rsidR="002C0EDA" w:rsidRPr="00FC18EE">
          <w:rPr>
            <w:rFonts w:ascii="Times New Roman" w:hAnsi="Times New Roman" w:cs="Times New Roman"/>
            <w:sz w:val="24"/>
            <w:szCs w:val="24"/>
          </w:rPr>
          <w:t>Aplinkos apsaugos kriterijų taikymo, vykdant žaliuosius pirkimus, tvarkos aprašo</w:t>
        </w:r>
        <w:r w:rsidR="005E62F0" w:rsidRPr="00FC18EE">
          <w:rPr>
            <w:rStyle w:val="Hipersaitas"/>
            <w:rFonts w:ascii="Times New Roman" w:hAnsi="Times New Roman" w:cs="Times New Roman"/>
            <w:sz w:val="24"/>
            <w:szCs w:val="24"/>
          </w:rPr>
          <w:t xml:space="preserve"> patvirtinimo“</w:t>
        </w:r>
      </w:hyperlink>
      <w:r w:rsidR="00A14F52" w:rsidRPr="00FC18EE">
        <w:rPr>
          <w:rFonts w:ascii="Times New Roman" w:hAnsi="Times New Roman" w:cs="Times New Roman"/>
          <w:sz w:val="24"/>
          <w:szCs w:val="24"/>
        </w:rPr>
        <w:t xml:space="preserve"> </w:t>
      </w:r>
      <w:r w:rsidR="00891C50" w:rsidRPr="00FC18EE">
        <w:rPr>
          <w:rFonts w:ascii="Times New Roman" w:hAnsi="Times New Roman" w:cs="Times New Roman"/>
          <w:color w:val="000000" w:themeColor="text1"/>
          <w:sz w:val="24"/>
          <w:szCs w:val="24"/>
        </w:rPr>
        <w:t xml:space="preserve">4 punkto </w:t>
      </w:r>
      <w:r w:rsidR="00A14F52" w:rsidRPr="00FC18EE">
        <w:rPr>
          <w:rFonts w:ascii="Times New Roman" w:hAnsi="Times New Roman" w:cs="Times New Roman"/>
          <w:color w:val="000000" w:themeColor="text1"/>
          <w:sz w:val="24"/>
          <w:szCs w:val="24"/>
        </w:rPr>
        <w:t xml:space="preserve">4.1. </w:t>
      </w:r>
      <w:r w:rsidR="00DF4025" w:rsidRPr="00FC18EE">
        <w:rPr>
          <w:rFonts w:ascii="Times New Roman" w:hAnsi="Times New Roman" w:cs="Times New Roman"/>
          <w:color w:val="000000" w:themeColor="text1"/>
          <w:sz w:val="24"/>
          <w:szCs w:val="24"/>
        </w:rPr>
        <w:t>p</w:t>
      </w:r>
      <w:r w:rsidR="00891C50" w:rsidRPr="00FC18EE">
        <w:rPr>
          <w:rFonts w:ascii="Times New Roman" w:hAnsi="Times New Roman" w:cs="Times New Roman"/>
          <w:color w:val="000000" w:themeColor="text1"/>
          <w:sz w:val="24"/>
          <w:szCs w:val="24"/>
        </w:rPr>
        <w:t>apunkčiu</w:t>
      </w:r>
      <w:r w:rsidR="00814D92" w:rsidRPr="00FC18EE">
        <w:rPr>
          <w:rFonts w:ascii="Times New Roman" w:hAnsi="Times New Roman" w:cs="Times New Roman"/>
          <w:color w:val="000000" w:themeColor="text1"/>
          <w:sz w:val="24"/>
          <w:szCs w:val="24"/>
        </w:rPr>
        <w:t xml:space="preserve">. </w:t>
      </w:r>
      <w:r w:rsidR="0037166A" w:rsidRPr="00FC18EE">
        <w:rPr>
          <w:rFonts w:ascii="Times New Roman" w:hAnsi="Times New Roman" w:cs="Times New Roman"/>
          <w:sz w:val="24"/>
          <w:szCs w:val="24"/>
        </w:rPr>
        <w:t>Aplinkos apaugos kriterijai nustatyti</w:t>
      </w:r>
      <w:r w:rsidR="0037166A" w:rsidRPr="00FC18EE">
        <w:rPr>
          <w:rFonts w:cstheme="minorHAnsi"/>
        </w:rPr>
        <w:t xml:space="preserve"> </w:t>
      </w:r>
      <w:r w:rsidR="0037166A" w:rsidRPr="00FC18EE">
        <w:rPr>
          <w:rFonts w:ascii="Times New Roman" w:hAnsi="Times New Roman" w:cs="Times New Roman"/>
          <w:i/>
          <w:iCs/>
          <w:color w:val="7030A0"/>
          <w:sz w:val="24"/>
          <w:szCs w:val="24"/>
        </w:rPr>
        <w:t>specialiųjų pirkimo sąlygų 2 priede „Techninė specifikacija“</w:t>
      </w:r>
      <w:r w:rsidR="0037166A" w:rsidRPr="00FC18EE">
        <w:rPr>
          <w:rFonts w:ascii="Times New Roman" w:hAnsi="Times New Roman" w:cs="Times New Roman"/>
          <w:sz w:val="24"/>
          <w:szCs w:val="24"/>
        </w:rPr>
        <w:t>.</w:t>
      </w:r>
    </w:p>
    <w:p w14:paraId="5C0BEDF7" w14:textId="77777777" w:rsidR="00616245" w:rsidRPr="00FA0AFD" w:rsidRDefault="000C6A7B" w:rsidP="000D5C23">
      <w:pPr>
        <w:pStyle w:val="Sraopastraipa"/>
        <w:spacing w:after="0" w:line="240" w:lineRule="auto"/>
        <w:ind w:left="0" w:firstLine="1298"/>
        <w:jc w:val="both"/>
        <w:rPr>
          <w:rFonts w:ascii="Times New Roman" w:eastAsia="Arial" w:hAnsi="Times New Roman" w:cs="Times New Roman"/>
          <w:sz w:val="24"/>
          <w:szCs w:val="24"/>
        </w:rPr>
      </w:pPr>
      <w:r w:rsidRPr="00FA0AFD">
        <w:rPr>
          <w:rFonts w:ascii="Times New Roman" w:hAnsi="Times New Roman" w:cs="Times New Roman"/>
          <w:sz w:val="24"/>
          <w:szCs w:val="24"/>
        </w:rPr>
        <w:t xml:space="preserve">1.6. </w:t>
      </w:r>
      <w:r w:rsidR="00E32C8E" w:rsidRPr="00FA0AFD">
        <w:rPr>
          <w:rFonts w:ascii="Times New Roman" w:eastAsia="Arial" w:hAnsi="Times New Roman" w:cs="Times New Roman"/>
          <w:sz w:val="24"/>
          <w:szCs w:val="24"/>
        </w:rPr>
        <w:t xml:space="preserve">Išankstinis skelbimas apie </w:t>
      </w:r>
      <w:r w:rsidR="007A68AD" w:rsidRPr="00FA0AFD">
        <w:rPr>
          <w:rFonts w:ascii="Times New Roman" w:eastAsia="Arial" w:hAnsi="Times New Roman" w:cs="Times New Roman"/>
          <w:sz w:val="24"/>
          <w:szCs w:val="24"/>
        </w:rPr>
        <w:t>p</w:t>
      </w:r>
      <w:r w:rsidR="00E32C8E" w:rsidRPr="00FA0AFD">
        <w:rPr>
          <w:rFonts w:ascii="Times New Roman" w:eastAsia="Arial" w:hAnsi="Times New Roman" w:cs="Times New Roman"/>
          <w:sz w:val="24"/>
          <w:szCs w:val="24"/>
        </w:rPr>
        <w:t>irkimą nebuvo paskelbtas</w:t>
      </w:r>
      <w:r w:rsidRPr="00FA0AFD">
        <w:rPr>
          <w:rFonts w:ascii="Times New Roman" w:eastAsia="Arial" w:hAnsi="Times New Roman" w:cs="Times New Roman"/>
          <w:sz w:val="24"/>
          <w:szCs w:val="24"/>
        </w:rPr>
        <w:t>.</w:t>
      </w:r>
    </w:p>
    <w:p w14:paraId="0281E7E0" w14:textId="77777777" w:rsidR="005F2E74" w:rsidRPr="00FA0AFD" w:rsidRDefault="00616245" w:rsidP="000D5C23">
      <w:pPr>
        <w:pStyle w:val="Sraopastraipa"/>
        <w:spacing w:after="0" w:line="240" w:lineRule="auto"/>
        <w:ind w:left="0" w:firstLine="1298"/>
        <w:jc w:val="both"/>
        <w:rPr>
          <w:rFonts w:ascii="Times New Roman" w:hAnsi="Times New Roman" w:cs="Times New Roman"/>
          <w:sz w:val="24"/>
          <w:szCs w:val="24"/>
          <w:lang w:eastAsia="en-US"/>
        </w:rPr>
      </w:pPr>
      <w:r w:rsidRPr="00FA0AFD">
        <w:rPr>
          <w:rFonts w:ascii="Times New Roman" w:eastAsia="Arial" w:hAnsi="Times New Roman" w:cs="Times New Roman"/>
          <w:sz w:val="24"/>
          <w:szCs w:val="24"/>
        </w:rPr>
        <w:t xml:space="preserve">1.7. </w:t>
      </w:r>
      <w:r w:rsidR="00015FC9" w:rsidRPr="00FA0AFD">
        <w:rPr>
          <w:rFonts w:ascii="Times New Roman" w:hAnsi="Times New Roman" w:cs="Times New Roman"/>
          <w:sz w:val="24"/>
          <w:szCs w:val="24"/>
          <w:lang w:eastAsia="en-US"/>
        </w:rPr>
        <w:t>P</w:t>
      </w:r>
      <w:r w:rsidR="00E32C8E" w:rsidRPr="00FA0AFD">
        <w:rPr>
          <w:rFonts w:ascii="Times New Roman" w:hAnsi="Times New Roman" w:cs="Times New Roman"/>
          <w:sz w:val="24"/>
          <w:szCs w:val="24"/>
          <w:lang w:eastAsia="en-US"/>
        </w:rPr>
        <w:t xml:space="preserve">irkime </w:t>
      </w:r>
      <w:r w:rsidR="007A68AD" w:rsidRPr="00FA0AFD">
        <w:rPr>
          <w:rFonts w:ascii="Times New Roman" w:hAnsi="Times New Roman" w:cs="Times New Roman"/>
          <w:sz w:val="24"/>
          <w:szCs w:val="24"/>
        </w:rPr>
        <w:t>perkančioji organizacija</w:t>
      </w:r>
      <w:r w:rsidR="00E32C8E" w:rsidRPr="00FA0AFD">
        <w:rPr>
          <w:rFonts w:ascii="Times New Roman" w:hAnsi="Times New Roman" w:cs="Times New Roman"/>
          <w:sz w:val="24"/>
          <w:szCs w:val="24"/>
          <w:lang w:eastAsia="en-US"/>
        </w:rPr>
        <w:t xml:space="preserve"> nenumato skelbti pranešimo dėl savanoriško </w:t>
      </w:r>
      <w:proofErr w:type="spellStart"/>
      <w:r w:rsidR="00E32C8E" w:rsidRPr="00FA0AFD">
        <w:rPr>
          <w:rFonts w:ascii="Times New Roman" w:hAnsi="Times New Roman" w:cs="Times New Roman"/>
          <w:i/>
          <w:iCs/>
          <w:sz w:val="24"/>
          <w:szCs w:val="24"/>
          <w:lang w:eastAsia="en-US"/>
        </w:rPr>
        <w:t>ex</w:t>
      </w:r>
      <w:proofErr w:type="spellEnd"/>
      <w:r w:rsidR="00E32C8E" w:rsidRPr="00FA0AFD">
        <w:rPr>
          <w:rFonts w:ascii="Times New Roman" w:hAnsi="Times New Roman" w:cs="Times New Roman"/>
          <w:i/>
          <w:iCs/>
          <w:sz w:val="24"/>
          <w:szCs w:val="24"/>
          <w:lang w:eastAsia="en-US"/>
        </w:rPr>
        <w:t xml:space="preserve"> ante</w:t>
      </w:r>
      <w:r w:rsidR="00E32C8E" w:rsidRPr="00FA0AFD">
        <w:rPr>
          <w:rFonts w:ascii="Times New Roman" w:hAnsi="Times New Roman" w:cs="Times New Roman"/>
          <w:sz w:val="24"/>
          <w:szCs w:val="24"/>
          <w:lang w:eastAsia="en-US"/>
        </w:rPr>
        <w:t xml:space="preserve"> skaidrumo.</w:t>
      </w:r>
    </w:p>
    <w:p w14:paraId="3F1BCB54" w14:textId="77777777" w:rsidR="00752235" w:rsidRPr="00FA0AFD" w:rsidRDefault="005F2E74"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lang w:eastAsia="en-US"/>
        </w:rPr>
        <w:t xml:space="preserve">1.8. </w:t>
      </w:r>
      <w:r w:rsidR="007466F8" w:rsidRPr="00FA0AFD">
        <w:rPr>
          <w:rFonts w:ascii="Times New Roman" w:hAnsi="Times New Roman" w:cs="Times New Roman"/>
          <w:sz w:val="24"/>
          <w:szCs w:val="24"/>
        </w:rPr>
        <w:t>Pirkime neleidžia</w:t>
      </w:r>
      <w:r w:rsidR="00216820" w:rsidRPr="00FA0AFD">
        <w:rPr>
          <w:rFonts w:ascii="Times New Roman" w:hAnsi="Times New Roman" w:cs="Times New Roman"/>
          <w:sz w:val="24"/>
          <w:szCs w:val="24"/>
        </w:rPr>
        <w:t>ma</w:t>
      </w:r>
      <w:r w:rsidR="007466F8" w:rsidRPr="00FA0AFD">
        <w:rPr>
          <w:rFonts w:ascii="Times New Roman" w:hAnsi="Times New Roman" w:cs="Times New Roman"/>
          <w:sz w:val="24"/>
          <w:szCs w:val="24"/>
        </w:rPr>
        <w:t xml:space="preserve"> pateikti alternatyvių </w:t>
      </w:r>
      <w:r w:rsidR="00D27E76" w:rsidRPr="00FA0AFD">
        <w:rPr>
          <w:rFonts w:ascii="Times New Roman" w:hAnsi="Times New Roman" w:cs="Times New Roman"/>
          <w:sz w:val="24"/>
          <w:szCs w:val="24"/>
        </w:rPr>
        <w:t>p</w:t>
      </w:r>
      <w:r w:rsidR="007466F8" w:rsidRPr="00FA0AFD">
        <w:rPr>
          <w:rFonts w:ascii="Times New Roman" w:hAnsi="Times New Roman" w:cs="Times New Roman"/>
          <w:sz w:val="24"/>
          <w:szCs w:val="24"/>
        </w:rPr>
        <w:t xml:space="preserve">asiūlymų. </w:t>
      </w:r>
    </w:p>
    <w:p w14:paraId="0C002F05" w14:textId="38240766" w:rsidR="00E32C8E" w:rsidRPr="00C366DB" w:rsidRDefault="00752235"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hAnsi="Times New Roman" w:cs="Times New Roman"/>
          <w:sz w:val="24"/>
          <w:szCs w:val="24"/>
        </w:rPr>
        <w:t xml:space="preserve">1.9. </w:t>
      </w:r>
      <w:r w:rsidR="00E32C8E" w:rsidRPr="00C366DB">
        <w:rPr>
          <w:rFonts w:ascii="Times New Roman" w:eastAsia="Arial" w:hAnsi="Times New Roman" w:cs="Times New Roman"/>
          <w:sz w:val="24"/>
          <w:szCs w:val="24"/>
        </w:rPr>
        <w:t xml:space="preserve">Bendrosios </w:t>
      </w:r>
      <w:r w:rsidR="007E5F55" w:rsidRPr="00C366DB">
        <w:rPr>
          <w:rFonts w:ascii="Times New Roman" w:eastAsia="Arial" w:hAnsi="Times New Roman" w:cs="Times New Roman"/>
          <w:sz w:val="24"/>
          <w:szCs w:val="24"/>
        </w:rPr>
        <w:t xml:space="preserve">pirkimo </w:t>
      </w:r>
      <w:r w:rsidR="00E32C8E" w:rsidRPr="00C366DB">
        <w:rPr>
          <w:rFonts w:ascii="Times New Roman" w:eastAsia="Arial" w:hAnsi="Times New Roman" w:cs="Times New Roman"/>
          <w:sz w:val="24"/>
          <w:szCs w:val="24"/>
        </w:rPr>
        <w:t>sąlygos yra neatskiriama ši</w:t>
      </w:r>
      <w:r w:rsidR="00C07F25" w:rsidRPr="00C366DB">
        <w:rPr>
          <w:rFonts w:ascii="Times New Roman" w:eastAsia="Arial" w:hAnsi="Times New Roman" w:cs="Times New Roman"/>
          <w:sz w:val="24"/>
          <w:szCs w:val="24"/>
        </w:rPr>
        <w:t>ų</w:t>
      </w:r>
      <w:r w:rsidR="00E32C8E" w:rsidRPr="00C366DB">
        <w:rPr>
          <w:rFonts w:ascii="Times New Roman" w:eastAsia="Arial" w:hAnsi="Times New Roman" w:cs="Times New Roman"/>
          <w:sz w:val="24"/>
          <w:szCs w:val="24"/>
        </w:rPr>
        <w:t xml:space="preserve"> </w:t>
      </w:r>
      <w:r w:rsidR="00F4541C" w:rsidRPr="00C366DB">
        <w:rPr>
          <w:rFonts w:ascii="Times New Roman" w:eastAsia="Arial" w:hAnsi="Times New Roman" w:cs="Times New Roman"/>
          <w:sz w:val="24"/>
          <w:szCs w:val="24"/>
        </w:rPr>
        <w:t>p</w:t>
      </w:r>
      <w:r w:rsidR="00E32C8E" w:rsidRPr="00C366DB">
        <w:rPr>
          <w:rFonts w:ascii="Times New Roman" w:eastAsia="Arial" w:hAnsi="Times New Roman" w:cs="Times New Roman"/>
          <w:sz w:val="24"/>
          <w:szCs w:val="24"/>
        </w:rPr>
        <w:t>irkimo sąlygų dalis.</w:t>
      </w:r>
    </w:p>
    <w:p w14:paraId="578ECECF" w14:textId="77777777" w:rsidR="001761BB" w:rsidRPr="00C366DB" w:rsidRDefault="008D7F8B"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eastAsia="Arial" w:hAnsi="Times New Roman" w:cs="Times New Roman"/>
          <w:sz w:val="24"/>
          <w:szCs w:val="24"/>
        </w:rPr>
        <w:t xml:space="preserve">1.10. </w:t>
      </w:r>
      <w:r w:rsidR="0047561D" w:rsidRPr="00C366DB">
        <w:rPr>
          <w:rFonts w:ascii="Times New Roman" w:eastAsia="Arial" w:hAnsi="Times New Roman" w:cs="Times New Roman"/>
          <w:sz w:val="24"/>
          <w:szCs w:val="24"/>
        </w:rPr>
        <w:t>Tiesioginį ryšį su tiekėjais įgaliotas palaikyti perkančiosios organizacijos atstovai:</w:t>
      </w:r>
    </w:p>
    <w:p w14:paraId="566D20CD" w14:textId="49A71940" w:rsidR="0047561D" w:rsidRPr="00221B99" w:rsidRDefault="0047561D" w:rsidP="00221B99">
      <w:pPr>
        <w:pStyle w:val="Betarp"/>
        <w:ind w:firstLine="1276"/>
        <w:jc w:val="both"/>
        <w:rPr>
          <w:rFonts w:ascii="Times New Roman" w:hAnsi="Times New Roman" w:cs="Times New Roman"/>
          <w:sz w:val="24"/>
          <w:szCs w:val="24"/>
        </w:rPr>
      </w:pPr>
      <w:r w:rsidRPr="00C366DB">
        <w:rPr>
          <w:rFonts w:ascii="Times New Roman" w:eastAsia="Arial" w:hAnsi="Times New Roman" w:cs="Times New Roman"/>
          <w:sz w:val="24"/>
          <w:szCs w:val="24"/>
        </w:rPr>
        <w:t>1</w:t>
      </w:r>
      <w:r w:rsidR="004F2D78" w:rsidRPr="00C366DB">
        <w:rPr>
          <w:rFonts w:ascii="Times New Roman" w:eastAsia="Arial" w:hAnsi="Times New Roman" w:cs="Times New Roman"/>
          <w:sz w:val="24"/>
          <w:szCs w:val="24"/>
        </w:rPr>
        <w:t xml:space="preserve">.10.1. </w:t>
      </w:r>
      <w:r w:rsidR="001761BB" w:rsidRPr="00C366DB">
        <w:rPr>
          <w:rFonts w:ascii="Times New Roman" w:eastAsia="Calibri" w:hAnsi="Times New Roman" w:cs="Times New Roman"/>
          <w:iCs/>
          <w:sz w:val="24"/>
          <w:szCs w:val="24"/>
          <w:lang w:eastAsia="en-US"/>
        </w:rPr>
        <w:t>d</w:t>
      </w:r>
      <w:r w:rsidR="001761BB" w:rsidRPr="00FA0AFD">
        <w:rPr>
          <w:rFonts w:ascii="Times New Roman" w:eastAsia="Calibri" w:hAnsi="Times New Roman" w:cs="Times New Roman"/>
          <w:iCs/>
          <w:sz w:val="24"/>
          <w:szCs w:val="24"/>
          <w:lang w:eastAsia="en-US"/>
        </w:rPr>
        <w:t>ėl pirkimo procedūrų –</w:t>
      </w:r>
      <w:r w:rsidR="002C4B3B" w:rsidRPr="002C4B3B">
        <w:t xml:space="preserve"> </w:t>
      </w:r>
      <w:r w:rsidR="002C4B3B" w:rsidRPr="002C4B3B">
        <w:rPr>
          <w:rFonts w:ascii="Times New Roman" w:eastAsia="Calibri" w:hAnsi="Times New Roman" w:cs="Times New Roman"/>
          <w:sz w:val="24"/>
          <w:szCs w:val="24"/>
          <w:lang w:eastAsia="en-US"/>
        </w:rPr>
        <w:t xml:space="preserve">Brigita Saukevičienė, Centralizuotų viešųjų pirkimų skyriaus vyriausioji specialistė, Vasario 16-osios g. 7, 66118 Druskininkai, tel. (0 313) 90008, el. paštas </w:t>
      </w:r>
      <w:proofErr w:type="spellStart"/>
      <w:r w:rsidR="002C4B3B" w:rsidRPr="002C4B3B">
        <w:rPr>
          <w:rFonts w:ascii="Times New Roman" w:eastAsia="Calibri" w:hAnsi="Times New Roman" w:cs="Times New Roman"/>
          <w:sz w:val="24"/>
          <w:szCs w:val="24"/>
          <w:lang w:eastAsia="en-US"/>
        </w:rPr>
        <w:t>brigita.saukeviciene@druskininkai.lt</w:t>
      </w:r>
      <w:proofErr w:type="spellEnd"/>
      <w:r w:rsidR="002C4B3B" w:rsidRPr="002C4B3B">
        <w:rPr>
          <w:rFonts w:ascii="Times New Roman" w:eastAsia="Calibri" w:hAnsi="Times New Roman" w:cs="Times New Roman"/>
          <w:sz w:val="24"/>
          <w:szCs w:val="24"/>
          <w:lang w:eastAsia="en-US"/>
        </w:rPr>
        <w:t>.</w:t>
      </w:r>
    </w:p>
    <w:p w14:paraId="3E6B82FB" w14:textId="1ADE8526" w:rsidR="00FB5030" w:rsidRPr="00BF1B60" w:rsidRDefault="00FB5030" w:rsidP="00BF1B60">
      <w:pPr>
        <w:tabs>
          <w:tab w:val="left" w:pos="1134"/>
        </w:tabs>
        <w:spacing w:after="0" w:line="240" w:lineRule="auto"/>
        <w:ind w:firstLine="1276"/>
        <w:jc w:val="both"/>
        <w:rPr>
          <w:rFonts w:ascii="Times New Roman" w:hAnsi="Times New Roman" w:cs="Times New Roman"/>
          <w:color w:val="000000" w:themeColor="text1"/>
          <w:sz w:val="24"/>
          <w:szCs w:val="24"/>
        </w:rPr>
      </w:pPr>
      <w:r w:rsidRPr="00FA0AFD">
        <w:rPr>
          <w:rFonts w:ascii="Times New Roman" w:eastAsia="Calibri" w:hAnsi="Times New Roman" w:cs="Times New Roman"/>
          <w:iCs/>
          <w:sz w:val="24"/>
          <w:szCs w:val="24"/>
          <w:lang w:eastAsia="en-US"/>
        </w:rPr>
        <w:t xml:space="preserve">1.10.2. </w:t>
      </w:r>
      <w:r w:rsidR="0091036D" w:rsidRPr="00FA0AFD">
        <w:rPr>
          <w:rFonts w:ascii="Times New Roman" w:eastAsia="Calibri" w:hAnsi="Times New Roman" w:cs="Times New Roman"/>
          <w:iCs/>
          <w:sz w:val="24"/>
          <w:szCs w:val="24"/>
          <w:lang w:eastAsia="en-US"/>
        </w:rPr>
        <w:t xml:space="preserve">dėl </w:t>
      </w:r>
      <w:r w:rsidR="00933898" w:rsidRPr="00FA0AFD">
        <w:rPr>
          <w:rFonts w:ascii="Times New Roman" w:eastAsia="Calibri" w:hAnsi="Times New Roman" w:cs="Times New Roman"/>
          <w:iCs/>
          <w:sz w:val="24"/>
          <w:szCs w:val="24"/>
          <w:lang w:eastAsia="en-US"/>
        </w:rPr>
        <w:t xml:space="preserve">pirkimo objekto – </w:t>
      </w:r>
      <w:r w:rsidR="00E22B53" w:rsidRPr="00E22B53">
        <w:rPr>
          <w:rFonts w:ascii="Times New Roman" w:hAnsi="Times New Roman" w:cs="Times New Roman"/>
          <w:color w:val="000000" w:themeColor="text1"/>
          <w:sz w:val="24"/>
          <w:szCs w:val="24"/>
        </w:rPr>
        <w:t>Giedrė Liaukonė, Architektūros ir urbanistikos skyriaus vyriausioji specialistė, Vilniaus al. 1</w:t>
      </w:r>
      <w:r w:rsidR="00BE671D">
        <w:rPr>
          <w:rFonts w:ascii="Times New Roman" w:hAnsi="Times New Roman" w:cs="Times New Roman"/>
          <w:color w:val="000000" w:themeColor="text1"/>
          <w:sz w:val="24"/>
          <w:szCs w:val="24"/>
        </w:rPr>
        <w:t>4</w:t>
      </w:r>
      <w:r w:rsidR="00E22B53" w:rsidRPr="00E22B53">
        <w:rPr>
          <w:rFonts w:ascii="Times New Roman" w:hAnsi="Times New Roman" w:cs="Times New Roman"/>
          <w:color w:val="000000" w:themeColor="text1"/>
          <w:sz w:val="24"/>
          <w:szCs w:val="24"/>
        </w:rPr>
        <w:t xml:space="preserve">, 66119 Druskininkai, tel. (0 313) 40116, el. paštas </w:t>
      </w:r>
      <w:hyperlink r:id="rId12" w:history="1">
        <w:r w:rsidR="001308CE" w:rsidRPr="00582330">
          <w:rPr>
            <w:rStyle w:val="Hipersaitas"/>
            <w:rFonts w:ascii="Times New Roman" w:hAnsi="Times New Roman" w:cs="Times New Roman"/>
            <w:sz w:val="24"/>
            <w:szCs w:val="24"/>
          </w:rPr>
          <w:t>giedre.liaukone@druskininkai.lt</w:t>
        </w:r>
      </w:hyperlink>
      <w:r w:rsidR="00E22B53" w:rsidRPr="00E22B53">
        <w:rPr>
          <w:rFonts w:ascii="Times New Roman" w:hAnsi="Times New Roman" w:cs="Times New Roman"/>
          <w:color w:val="000000" w:themeColor="text1"/>
          <w:sz w:val="24"/>
          <w:szCs w:val="24"/>
        </w:rPr>
        <w:t>.</w:t>
      </w:r>
      <w:r w:rsidR="001308CE">
        <w:rPr>
          <w:rFonts w:ascii="Times New Roman" w:hAnsi="Times New Roman" w:cs="Times New Roman"/>
          <w:color w:val="000000" w:themeColor="text1"/>
          <w:sz w:val="24"/>
          <w:szCs w:val="24"/>
        </w:rPr>
        <w:t xml:space="preserve">; </w:t>
      </w:r>
      <w:r w:rsidR="00BE671D" w:rsidRPr="000348EC">
        <w:rPr>
          <w:rFonts w:ascii="Times New Roman" w:hAnsi="Times New Roman" w:cs="Times New Roman"/>
          <w:color w:val="000000" w:themeColor="text1"/>
          <w:sz w:val="24"/>
          <w:szCs w:val="24"/>
        </w:rPr>
        <w:t>Joana Verbickienė, Architektūros ir urbanistikos skyriaus vedėja,  Vilniaus al. 14, 66119 Druskininkai, tel. (</w:t>
      </w:r>
      <w:r w:rsidR="00BE671D">
        <w:rPr>
          <w:rFonts w:ascii="Times New Roman" w:hAnsi="Times New Roman" w:cs="Times New Roman"/>
          <w:color w:val="000000" w:themeColor="text1"/>
          <w:sz w:val="24"/>
          <w:szCs w:val="24"/>
        </w:rPr>
        <w:t>0</w:t>
      </w:r>
      <w:r w:rsidR="00BE671D" w:rsidRPr="000348EC">
        <w:rPr>
          <w:rFonts w:ascii="Times New Roman" w:hAnsi="Times New Roman" w:cs="Times New Roman"/>
          <w:color w:val="000000" w:themeColor="text1"/>
          <w:sz w:val="24"/>
          <w:szCs w:val="24"/>
        </w:rPr>
        <w:t xml:space="preserve"> 313) 40 114, el. paštas </w:t>
      </w:r>
      <w:hyperlink r:id="rId13" w:history="1">
        <w:r w:rsidR="00C51324" w:rsidRPr="00582330">
          <w:rPr>
            <w:rStyle w:val="Hipersaitas"/>
            <w:rFonts w:ascii="Times New Roman" w:hAnsi="Times New Roman" w:cs="Times New Roman"/>
            <w:sz w:val="24"/>
            <w:szCs w:val="24"/>
          </w:rPr>
          <w:t>joana.verbickiene@druskininkai.lt</w:t>
        </w:r>
      </w:hyperlink>
      <w:r w:rsidR="00C51324">
        <w:rPr>
          <w:rFonts w:ascii="Times New Roman" w:eastAsia="Times New Roman" w:hAnsi="Times New Roman" w:cs="Times New Roman"/>
          <w:color w:val="000000" w:themeColor="text1"/>
          <w:sz w:val="24"/>
          <w:szCs w:val="24"/>
        </w:rPr>
        <w:t>.</w:t>
      </w:r>
    </w:p>
    <w:p w14:paraId="5DEDEBC7" w14:textId="1ED44FB6" w:rsidR="00B41C66" w:rsidRPr="00F50C48" w:rsidRDefault="00507DC9" w:rsidP="00717DCC">
      <w:pPr>
        <w:pStyle w:val="Antrat1"/>
        <w:spacing w:line="20" w:lineRule="atLeast"/>
        <w:contextualSpacing/>
        <w:rPr>
          <w:rFonts w:ascii="Times New Roman" w:hAnsi="Times New Roman" w:cs="Times New Roman"/>
          <w:b/>
          <w:bCs/>
          <w:sz w:val="24"/>
          <w:szCs w:val="24"/>
        </w:rPr>
      </w:pPr>
      <w:bookmarkStart w:id="4" w:name="_Ref39426332"/>
      <w:bookmarkStart w:id="5" w:name="_Ref39426338"/>
      <w:bookmarkStart w:id="6" w:name="_Toc219147398"/>
      <w:bookmarkEnd w:id="1"/>
      <w:r w:rsidRPr="00F50C48">
        <w:rPr>
          <w:rFonts w:ascii="Times New Roman" w:hAnsi="Times New Roman" w:cs="Times New Roman"/>
          <w:b/>
          <w:bCs/>
          <w:sz w:val="24"/>
          <w:szCs w:val="24"/>
        </w:rPr>
        <w:t xml:space="preserve">2. </w:t>
      </w:r>
      <w:r w:rsidR="00B41C66" w:rsidRPr="00F50C48">
        <w:rPr>
          <w:rFonts w:ascii="Times New Roman" w:hAnsi="Times New Roman" w:cs="Times New Roman"/>
          <w:b/>
          <w:bCs/>
          <w:sz w:val="24"/>
          <w:szCs w:val="24"/>
        </w:rPr>
        <w:t>Pirkimo objektas</w:t>
      </w:r>
      <w:bookmarkEnd w:id="4"/>
      <w:bookmarkEnd w:id="5"/>
      <w:bookmarkEnd w:id="6"/>
    </w:p>
    <w:p w14:paraId="48357A12" w14:textId="4394DDDE" w:rsidR="008E290C" w:rsidRPr="00FA0AFD" w:rsidRDefault="008E290C" w:rsidP="006F1598">
      <w:pPr>
        <w:pStyle w:val="Betarp"/>
        <w:spacing w:after="120"/>
        <w:ind w:firstLine="1298"/>
        <w:contextualSpacing/>
        <w:jc w:val="both"/>
        <w:rPr>
          <w:rFonts w:ascii="Times New Roman" w:hAnsi="Times New Roman" w:cs="Times New Roman"/>
          <w:sz w:val="24"/>
          <w:szCs w:val="24"/>
        </w:rPr>
      </w:pPr>
      <w:r w:rsidRPr="00FA0AFD">
        <w:rPr>
          <w:rFonts w:ascii="Times New Roman" w:eastAsia="Calibri" w:hAnsi="Times New Roman" w:cs="Times New Roman"/>
          <w:sz w:val="24"/>
          <w:szCs w:val="24"/>
        </w:rPr>
        <w:t xml:space="preserve">2.1. </w:t>
      </w:r>
      <w:r w:rsidR="00B41C66" w:rsidRPr="00FA0AFD">
        <w:rPr>
          <w:rFonts w:ascii="Times New Roman" w:eastAsia="Calibri" w:hAnsi="Times New Roman" w:cs="Times New Roman"/>
          <w:sz w:val="24"/>
          <w:szCs w:val="24"/>
        </w:rPr>
        <w:t>Perkančioji organizacija numato įsigyti</w:t>
      </w:r>
      <w:r w:rsidR="000A751A" w:rsidRPr="00FA0AFD">
        <w:rPr>
          <w:rFonts w:ascii="Times New Roman" w:eastAsia="Calibri" w:hAnsi="Times New Roman" w:cs="Times New Roman"/>
          <w:sz w:val="24"/>
          <w:szCs w:val="24"/>
        </w:rPr>
        <w:t xml:space="preserve"> </w:t>
      </w:r>
      <w:r w:rsidR="00FA6A5F" w:rsidRPr="00C03CD8">
        <w:rPr>
          <w:rFonts w:ascii="Times New Roman" w:eastAsia="Times New Roman" w:hAnsi="Times New Roman" w:cs="Times New Roman"/>
          <w:b/>
          <w:bCs/>
          <w:sz w:val="24"/>
          <w:szCs w:val="24"/>
        </w:rPr>
        <w:t>Druskininkų gėlynų įrengimo ir teritorijų apželdinimo bei priežiūros paslaug</w:t>
      </w:r>
      <w:r w:rsidR="007D5B80">
        <w:rPr>
          <w:rFonts w:ascii="Times New Roman" w:eastAsia="Times New Roman" w:hAnsi="Times New Roman" w:cs="Times New Roman"/>
          <w:b/>
          <w:bCs/>
          <w:sz w:val="24"/>
          <w:szCs w:val="24"/>
        </w:rPr>
        <w:t>as</w:t>
      </w:r>
      <w:r w:rsidR="00D90823">
        <w:rPr>
          <w:rFonts w:ascii="Times New Roman" w:eastAsia="Calibri" w:hAnsi="Times New Roman" w:cs="Times New Roman"/>
          <w:b/>
          <w:bCs/>
          <w:sz w:val="24"/>
          <w:szCs w:val="24"/>
        </w:rPr>
        <w:t xml:space="preserve"> </w:t>
      </w:r>
      <w:r w:rsidR="00D90823" w:rsidRPr="00D90823">
        <w:rPr>
          <w:rFonts w:ascii="Times New Roman" w:eastAsia="Calibri" w:hAnsi="Times New Roman" w:cs="Times New Roman"/>
          <w:sz w:val="24"/>
          <w:szCs w:val="24"/>
        </w:rPr>
        <w:t>(toliau – Paslaugos</w:t>
      </w:r>
      <w:r w:rsidR="00653EFE">
        <w:rPr>
          <w:rFonts w:ascii="Times New Roman" w:eastAsia="Calibri" w:hAnsi="Times New Roman" w:cs="Times New Roman"/>
          <w:sz w:val="24"/>
          <w:szCs w:val="24"/>
        </w:rPr>
        <w:t>).</w:t>
      </w:r>
      <w:r w:rsidR="00B41C66" w:rsidRPr="00FA0AFD">
        <w:rPr>
          <w:rFonts w:ascii="Times New Roman" w:hAnsi="Times New Roman" w:cs="Times New Roman"/>
          <w:sz w:val="24"/>
          <w:szCs w:val="24"/>
        </w:rPr>
        <w:t xml:space="preserve"> Reikalavimai pirkimo objektui nustatyti </w:t>
      </w:r>
      <w:r w:rsidR="00FB2737">
        <w:rPr>
          <w:rFonts w:ascii="Times New Roman" w:hAnsi="Times New Roman" w:cs="Times New Roman"/>
          <w:i/>
          <w:iCs/>
          <w:color w:val="7030A0"/>
          <w:sz w:val="24"/>
          <w:szCs w:val="24"/>
        </w:rPr>
        <w:t>s</w:t>
      </w:r>
      <w:r w:rsidR="00444CAF" w:rsidRPr="00140778">
        <w:rPr>
          <w:rFonts w:ascii="Times New Roman" w:hAnsi="Times New Roman" w:cs="Times New Roman"/>
          <w:i/>
          <w:iCs/>
          <w:color w:val="7030A0"/>
          <w:sz w:val="24"/>
          <w:szCs w:val="24"/>
        </w:rPr>
        <w:t xml:space="preserve">pecialiųjų </w:t>
      </w:r>
      <w:r w:rsidR="00CE7209" w:rsidRPr="00140778">
        <w:rPr>
          <w:rFonts w:ascii="Times New Roman" w:hAnsi="Times New Roman" w:cs="Times New Roman"/>
          <w:i/>
          <w:iCs/>
          <w:color w:val="7030A0"/>
          <w:sz w:val="24"/>
          <w:szCs w:val="24"/>
        </w:rPr>
        <w:t xml:space="preserve">pirkimo </w:t>
      </w:r>
      <w:r w:rsidR="00444CAF" w:rsidRPr="00140778">
        <w:rPr>
          <w:rFonts w:ascii="Times New Roman" w:hAnsi="Times New Roman" w:cs="Times New Roman"/>
          <w:i/>
          <w:iCs/>
          <w:color w:val="7030A0"/>
          <w:sz w:val="24"/>
          <w:szCs w:val="24"/>
        </w:rPr>
        <w:t>sąlygų</w:t>
      </w:r>
      <w:r w:rsidR="002C5037" w:rsidRPr="00140778">
        <w:rPr>
          <w:rFonts w:ascii="Times New Roman" w:hAnsi="Times New Roman" w:cs="Times New Roman"/>
          <w:i/>
          <w:iCs/>
          <w:color w:val="7030A0"/>
          <w:sz w:val="24"/>
          <w:szCs w:val="24"/>
        </w:rPr>
        <w:t xml:space="preserve"> 2</w:t>
      </w:r>
      <w:r w:rsidR="00444CAF" w:rsidRPr="00140778">
        <w:rPr>
          <w:rFonts w:ascii="Times New Roman" w:hAnsi="Times New Roman" w:cs="Times New Roman"/>
          <w:i/>
          <w:iCs/>
          <w:color w:val="7030A0"/>
          <w:sz w:val="24"/>
          <w:szCs w:val="24"/>
        </w:rPr>
        <w:t xml:space="preserve"> priede</w:t>
      </w:r>
      <w:r w:rsidR="00140778" w:rsidRPr="00140778">
        <w:rPr>
          <w:rFonts w:ascii="Times New Roman" w:hAnsi="Times New Roman" w:cs="Times New Roman"/>
          <w:i/>
          <w:iCs/>
          <w:color w:val="7030A0"/>
          <w:sz w:val="24"/>
          <w:szCs w:val="24"/>
        </w:rPr>
        <w:t xml:space="preserve"> „Techninė specifikacija“</w:t>
      </w:r>
      <w:r w:rsidR="00B41C66" w:rsidRPr="00FA0AFD">
        <w:rPr>
          <w:rFonts w:ascii="Times New Roman" w:hAnsi="Times New Roman" w:cs="Times New Roman"/>
          <w:sz w:val="24"/>
          <w:szCs w:val="24"/>
        </w:rPr>
        <w:t>.</w:t>
      </w:r>
    </w:p>
    <w:p w14:paraId="48177D85" w14:textId="77777777" w:rsidR="00137FD1" w:rsidRDefault="008E290C" w:rsidP="00137FD1">
      <w:pPr>
        <w:pStyle w:val="Betarp"/>
        <w:spacing w:after="120"/>
        <w:ind w:firstLine="1298"/>
        <w:contextualSpacing/>
        <w:jc w:val="both"/>
        <w:rPr>
          <w:rFonts w:ascii="Times New Roman" w:hAnsi="Times New Roman" w:cs="Times New Roman"/>
          <w:sz w:val="24"/>
          <w:szCs w:val="24"/>
        </w:rPr>
      </w:pPr>
      <w:r w:rsidRPr="005A361B">
        <w:rPr>
          <w:rFonts w:ascii="Times New Roman" w:hAnsi="Times New Roman" w:cs="Times New Roman"/>
          <w:sz w:val="24"/>
          <w:szCs w:val="24"/>
        </w:rPr>
        <w:t xml:space="preserve">2.2. </w:t>
      </w:r>
      <w:r w:rsidR="00137FD1" w:rsidRPr="00FA0AFD">
        <w:rPr>
          <w:rFonts w:ascii="Times New Roman" w:eastAsia="Times New Roman" w:hAnsi="Times New Roman" w:cs="Times New Roman"/>
          <w:sz w:val="24"/>
          <w:szCs w:val="24"/>
          <w:lang w:eastAsia="en-US"/>
        </w:rPr>
        <w:t>Šis pirkimas nėra skirstomas į pirkimo dalis, todėl pasiūlymai turi būti teikiami visam nurodytam paslaugų kiekiui.</w:t>
      </w:r>
      <w:r w:rsidR="00137FD1" w:rsidRPr="00FA0AFD">
        <w:rPr>
          <w:rFonts w:ascii="Times New Roman" w:hAnsi="Times New Roman" w:cs="Times New Roman"/>
          <w:sz w:val="24"/>
          <w:szCs w:val="24"/>
        </w:rPr>
        <w:t xml:space="preserve"> </w:t>
      </w:r>
      <w:r w:rsidR="00137FD1" w:rsidRPr="00BC7875">
        <w:rPr>
          <w:rFonts w:ascii="Times New Roman" w:hAnsi="Times New Roman" w:cs="Times New Roman"/>
          <w:b/>
          <w:i/>
          <w:sz w:val="24"/>
          <w:szCs w:val="24"/>
        </w:rPr>
        <w:t>Perkančiosios organizacijos sprendimo dėl pirkimo objekto neskaidymo į dalis argumentai, kaip nustatyta Viešųjų pirkimų įstatymo 28 straipsnio 2 dalyje</w:t>
      </w:r>
      <w:r w:rsidR="00137FD1">
        <w:rPr>
          <w:rFonts w:ascii="Times New Roman" w:hAnsi="Times New Roman" w:cs="Times New Roman"/>
          <w:sz w:val="24"/>
          <w:szCs w:val="24"/>
        </w:rPr>
        <w:t xml:space="preserve">. </w:t>
      </w:r>
      <w:r w:rsidR="00137FD1" w:rsidRPr="000B7BB4">
        <w:rPr>
          <w:rFonts w:ascii="Times New Roman" w:hAnsi="Times New Roman" w:cs="Times New Roman"/>
          <w:sz w:val="24"/>
          <w:szCs w:val="24"/>
        </w:rPr>
        <w:t xml:space="preserve">kadangi pirkimo objektas yra vienas – augalų sodinukai sodinami kompaktiškoje teritorijoje Druskininkų mieste, nėra galimybės skaidyti pirkimo pagal teritorinį požymį. Druskininkų miestas yra gan nedidelė apimtimi teritorija, todėl skaidyti pirkimą į dalis pagal atskirų sodinukų (vienmečių, daugiamečių) požymį netikslinga, be to, į tą patį gėlyną sodinami tiek daugiamečiai, tiek vienmečiai sodinukai, todėl kelių tiekėjų darbas toje pačioje vietoje sukeltų nepatogumus dėl atsakomybės ir kontrolės klausimų. Taip pat Druskininkų mieste taikomas kompozicinis gėlynų apsodinimas, kuriame sodinami įvairių rūšinių sudėčių, atspalvių, skirtingo aukščio ir skirtingo žydėjimo laikotarpio sodinukai (daugiamečiai ir vienmečiai sodinukai), todėl vienam tiekėjui (augintojui) įmanoma suderinti sodinukus pagal aukščiau </w:t>
      </w:r>
      <w:r w:rsidR="00137FD1" w:rsidRPr="000B7BB4">
        <w:rPr>
          <w:rFonts w:ascii="Times New Roman" w:hAnsi="Times New Roman" w:cs="Times New Roman"/>
          <w:sz w:val="24"/>
          <w:szCs w:val="24"/>
        </w:rPr>
        <w:lastRenderedPageBreak/>
        <w:t>išvardintus požymius ir iš anksto nusimatyti reikalingus augalų kiekius kompozicijoms gėlynuose ir vazonuose ir derinti su perkančiąja organizacija. Taip pat daugiametė patirtis augalų sodinime ir priežiūroje patvirtina faktą, kad pristatomi kokybiški augalai, šie augalai kokybiškai pasodinami dėl prigijimo, suteikiama garantija tik jeigu šiuos darbus (augalus tiekia, pasodina ir prižiūri) tas pats tiekėjas. Dėl aukščiau išvardintų priežasčių pirkimą į dalis skaidyti nėra galimybės.</w:t>
      </w:r>
      <w:r w:rsidR="00137FD1">
        <w:rPr>
          <w:rFonts w:ascii="Times New Roman" w:hAnsi="Times New Roman" w:cs="Times New Roman"/>
          <w:sz w:val="24"/>
          <w:szCs w:val="24"/>
        </w:rPr>
        <w:t xml:space="preserve"> </w:t>
      </w:r>
    </w:p>
    <w:p w14:paraId="4273ACB9" w14:textId="77777777" w:rsidR="00A31437" w:rsidRDefault="00137FD1" w:rsidP="00137FD1">
      <w:pPr>
        <w:pStyle w:val="Betarp"/>
        <w:spacing w:after="120"/>
        <w:ind w:firstLine="1298"/>
        <w:contextualSpacing/>
        <w:jc w:val="both"/>
        <w:rPr>
          <w:rFonts w:ascii="Times New Roman" w:hAnsi="Times New Roman" w:cs="Times New Roman"/>
          <w:sz w:val="24"/>
          <w:szCs w:val="24"/>
        </w:rPr>
      </w:pPr>
      <w:r w:rsidRPr="00EA55F4">
        <w:rPr>
          <w:rFonts w:ascii="Times New Roman" w:hAnsi="Times New Roman" w:cs="Times New Roman"/>
          <w:sz w:val="24"/>
          <w:szCs w:val="24"/>
        </w:rPr>
        <w:t>Atsižvelgiant į aukščiau nurodytas priežastis, pirkimo objekto neskaidymas laikytinas pagrįstu, proporcingu ir užtikrinančiu efektyvų paslaugų teikimą bei racionalų viešųjų lėšų panaudojimą.</w:t>
      </w:r>
    </w:p>
    <w:p w14:paraId="334179A4" w14:textId="399FCC76" w:rsidR="005D6C66" w:rsidRPr="005D6C66" w:rsidRDefault="005D6C66" w:rsidP="00137FD1">
      <w:pPr>
        <w:pStyle w:val="Betarp"/>
        <w:spacing w:after="120"/>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2.3.</w:t>
      </w:r>
      <w:r>
        <w:rPr>
          <w:rFonts w:ascii="Times New Roman" w:hAnsi="Times New Roman" w:cs="Times New Roman"/>
          <w:sz w:val="24"/>
          <w:szCs w:val="24"/>
        </w:rPr>
        <w:t xml:space="preserve"> </w:t>
      </w:r>
      <w:r w:rsidRPr="005D6C66">
        <w:rPr>
          <w:rFonts w:ascii="Times New Roman" w:hAnsi="Times New Roman" w:cs="Times New Roman"/>
          <w:sz w:val="24"/>
          <w:szCs w:val="24"/>
        </w:rPr>
        <w:t xml:space="preserve">Pirkimo apimtys, reikalavimai ir techninė specifikacija apibrėžti </w:t>
      </w:r>
      <w:r w:rsidR="00FB2737">
        <w:rPr>
          <w:rFonts w:ascii="Times New Roman" w:hAnsi="Times New Roman" w:cs="Times New Roman"/>
          <w:i/>
          <w:iCs/>
          <w:color w:val="7030A0"/>
          <w:sz w:val="24"/>
          <w:szCs w:val="24"/>
        </w:rPr>
        <w:t>s</w:t>
      </w:r>
      <w:r w:rsidRPr="00EE6F75">
        <w:rPr>
          <w:rFonts w:ascii="Times New Roman" w:hAnsi="Times New Roman" w:cs="Times New Roman"/>
          <w:i/>
          <w:iCs/>
          <w:color w:val="7030A0"/>
          <w:sz w:val="24"/>
          <w:szCs w:val="24"/>
        </w:rPr>
        <w:t>pecialiųjų pirkimo sąlygų 2 priede „Techninė specifikacija“</w:t>
      </w:r>
      <w:r w:rsidR="0098343F">
        <w:rPr>
          <w:rFonts w:ascii="Times New Roman" w:hAnsi="Times New Roman" w:cs="Times New Roman"/>
          <w:i/>
          <w:iCs/>
          <w:color w:val="7030A0"/>
          <w:sz w:val="24"/>
          <w:szCs w:val="24"/>
        </w:rPr>
        <w:t>.</w:t>
      </w:r>
    </w:p>
    <w:p w14:paraId="71E44C63" w14:textId="07E920A9" w:rsidR="005D6C66" w:rsidRPr="005D6C66" w:rsidRDefault="005D6C66" w:rsidP="005D6C66">
      <w:pPr>
        <w:pStyle w:val="Betarp"/>
        <w:spacing w:after="120"/>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2.4.</w:t>
      </w:r>
      <w:r>
        <w:rPr>
          <w:rFonts w:ascii="Times New Roman" w:hAnsi="Times New Roman" w:cs="Times New Roman"/>
          <w:sz w:val="24"/>
          <w:szCs w:val="24"/>
        </w:rPr>
        <w:t xml:space="preserve"> </w:t>
      </w:r>
      <w:r w:rsidRPr="005D6C66">
        <w:rPr>
          <w:rFonts w:ascii="Times New Roman" w:hAnsi="Times New Roman" w:cs="Times New Roman"/>
          <w:sz w:val="24"/>
          <w:szCs w:val="24"/>
        </w:rPr>
        <w:t>Paslaugų atlikimo vieta – Druskininkų savivaldybės teritorija.</w:t>
      </w:r>
    </w:p>
    <w:p w14:paraId="159E0574" w14:textId="0D19B05B" w:rsidR="007A0B19" w:rsidRPr="005D6C66" w:rsidRDefault="005D6C66" w:rsidP="00C26FF0">
      <w:pPr>
        <w:pStyle w:val="Betarp"/>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2.5.</w:t>
      </w:r>
      <w:r>
        <w:rPr>
          <w:rFonts w:ascii="Times New Roman" w:hAnsi="Times New Roman" w:cs="Times New Roman"/>
          <w:sz w:val="24"/>
          <w:szCs w:val="24"/>
        </w:rPr>
        <w:t xml:space="preserve"> </w:t>
      </w:r>
      <w:r w:rsidRPr="005D6C66">
        <w:rPr>
          <w:rFonts w:ascii="Times New Roman" w:hAnsi="Times New Roman" w:cs="Times New Roman"/>
          <w:sz w:val="24"/>
          <w:szCs w:val="24"/>
        </w:rPr>
        <w:t xml:space="preserve">Paslaugų </w:t>
      </w:r>
      <w:r w:rsidR="00B918BB">
        <w:rPr>
          <w:rFonts w:ascii="Times New Roman" w:hAnsi="Times New Roman" w:cs="Times New Roman"/>
          <w:sz w:val="24"/>
          <w:szCs w:val="24"/>
        </w:rPr>
        <w:t>teikimo</w:t>
      </w:r>
      <w:r w:rsidRPr="005D6C66">
        <w:rPr>
          <w:rFonts w:ascii="Times New Roman" w:hAnsi="Times New Roman" w:cs="Times New Roman"/>
          <w:sz w:val="24"/>
          <w:szCs w:val="24"/>
        </w:rPr>
        <w:t xml:space="preserve"> terminai: </w:t>
      </w:r>
      <w:r w:rsidR="00C26FF0">
        <w:rPr>
          <w:rFonts w:ascii="Times New Roman" w:hAnsi="Times New Roman" w:cs="Times New Roman"/>
          <w:b/>
          <w:bCs/>
          <w:sz w:val="24"/>
          <w:szCs w:val="24"/>
        </w:rPr>
        <w:t>12 (dvylika) mėnesių</w:t>
      </w:r>
      <w:r w:rsidR="00C26FF0">
        <w:rPr>
          <w:rFonts w:ascii="Times New Roman" w:hAnsi="Times New Roman" w:cs="Times New Roman"/>
          <w:sz w:val="24"/>
          <w:szCs w:val="24"/>
        </w:rPr>
        <w:t xml:space="preserve"> nuo pirkimo sutarties įsigaliojimo dienos su galimybe paslaugų teikimo terminą tomis pačiomis sąlygomis pratęsti dar du kartus po 12 (dvylika) mėnesių. Bendra su pratęsimais paslaugų teikimo trukmė negali būti ilgesnė kaip 36 (trisdešimt šeši) mėnesiai nuo pirkimo sutarties įsigaliojimo dienos.  </w:t>
      </w:r>
      <w:r w:rsidR="007A0B19" w:rsidRPr="00B66652">
        <w:rPr>
          <w:rFonts w:ascii="Times New Roman" w:hAnsi="Times New Roman" w:cs="Times New Roman"/>
          <w:sz w:val="24"/>
          <w:szCs w:val="24"/>
        </w:rPr>
        <w:t xml:space="preserve">Konkretūs paslaugos teikimo terminai ir Užsakymų teikimo tvarka nurodyta </w:t>
      </w:r>
      <w:r w:rsidR="007A0B19">
        <w:rPr>
          <w:rFonts w:ascii="Times New Roman" w:hAnsi="Times New Roman" w:cs="Times New Roman"/>
          <w:i/>
          <w:iCs/>
          <w:color w:val="7030A0"/>
          <w:sz w:val="24"/>
          <w:szCs w:val="24"/>
        </w:rPr>
        <w:t>s</w:t>
      </w:r>
      <w:r w:rsidR="007A0B19" w:rsidRPr="00EE6F75">
        <w:rPr>
          <w:rFonts w:ascii="Times New Roman" w:hAnsi="Times New Roman" w:cs="Times New Roman"/>
          <w:i/>
          <w:iCs/>
          <w:color w:val="7030A0"/>
          <w:sz w:val="24"/>
          <w:szCs w:val="24"/>
        </w:rPr>
        <w:t>pecialiųjų pirkimo sąlygų 2 priede „Techninė specifikacija“</w:t>
      </w:r>
      <w:r w:rsidR="007A0B19">
        <w:rPr>
          <w:rFonts w:ascii="Times New Roman" w:hAnsi="Times New Roman" w:cs="Times New Roman"/>
          <w:i/>
          <w:iCs/>
          <w:color w:val="7030A0"/>
          <w:sz w:val="24"/>
          <w:szCs w:val="24"/>
        </w:rPr>
        <w:t>.</w:t>
      </w:r>
    </w:p>
    <w:p w14:paraId="5D1646C8" w14:textId="080EA53C" w:rsidR="006F1598" w:rsidRPr="00FA0AFD" w:rsidRDefault="006F1598" w:rsidP="00B918BB">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7E3A91">
        <w:rPr>
          <w:rFonts w:ascii="Times New Roman" w:hAnsi="Times New Roman" w:cs="Times New Roman"/>
          <w:sz w:val="24"/>
          <w:szCs w:val="24"/>
        </w:rPr>
        <w:t>6</w:t>
      </w:r>
      <w:r w:rsidRPr="00FA0AFD">
        <w:rPr>
          <w:rFonts w:ascii="Times New Roman" w:hAnsi="Times New Roman" w:cs="Times New Roman"/>
          <w:sz w:val="24"/>
          <w:szCs w:val="24"/>
        </w:rPr>
        <w:t xml:space="preserve">. </w:t>
      </w:r>
      <w:r w:rsidR="009F5FA9" w:rsidRPr="009F5FA9">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9F5FA9">
        <w:rPr>
          <w:rFonts w:ascii="Times New Roman" w:hAnsi="Times New Roman" w:cs="Times New Roman"/>
          <w:sz w:val="24"/>
          <w:szCs w:val="24"/>
        </w:rPr>
        <w:t>“.</w:t>
      </w:r>
    </w:p>
    <w:p w14:paraId="3031DC86" w14:textId="465AC99F" w:rsidR="00004521"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7E3A91">
        <w:rPr>
          <w:rFonts w:ascii="Times New Roman" w:hAnsi="Times New Roman" w:cs="Times New Roman"/>
          <w:sz w:val="24"/>
          <w:szCs w:val="24"/>
        </w:rPr>
        <w:t>7</w:t>
      </w:r>
      <w:r w:rsidRPr="00FA0AFD">
        <w:rPr>
          <w:rFonts w:ascii="Times New Roman" w:hAnsi="Times New Roman" w:cs="Times New Roman"/>
          <w:sz w:val="24"/>
          <w:szCs w:val="24"/>
        </w:rPr>
        <w:t xml:space="preserve">. </w:t>
      </w:r>
      <w:r w:rsidR="00AF68E6" w:rsidRPr="00AF68E6">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F50C48" w:rsidRDefault="00202323" w:rsidP="00202323">
      <w:pPr>
        <w:pStyle w:val="Antrat1"/>
        <w:spacing w:line="20" w:lineRule="atLeast"/>
        <w:contextualSpacing/>
        <w:rPr>
          <w:rFonts w:ascii="Times New Roman" w:hAnsi="Times New Roman" w:cs="Times New Roman"/>
          <w:b/>
          <w:bCs/>
          <w:sz w:val="24"/>
          <w:szCs w:val="24"/>
        </w:rPr>
      </w:pPr>
      <w:bookmarkStart w:id="7" w:name="_Toc219147399"/>
      <w:r w:rsidRPr="00F50C48">
        <w:rPr>
          <w:rFonts w:ascii="Times New Roman" w:hAnsi="Times New Roman" w:cs="Times New Roman"/>
          <w:b/>
          <w:bCs/>
          <w:sz w:val="24"/>
          <w:szCs w:val="24"/>
        </w:rPr>
        <w:t>3.</w:t>
      </w:r>
      <w:r w:rsidR="00D24970" w:rsidRPr="00F50C48">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F50C48">
        <w:rPr>
          <w:rFonts w:ascii="Times New Roman" w:hAnsi="Times New Roman" w:cs="Times New Roman"/>
          <w:b/>
          <w:bCs/>
          <w:sz w:val="24"/>
          <w:szCs w:val="24"/>
        </w:rPr>
        <w:t>Susitikimai su tiekėjais</w:t>
      </w:r>
      <w:bookmarkEnd w:id="8"/>
      <w:bookmarkEnd w:id="9"/>
      <w:r w:rsidR="003B6924" w:rsidRPr="00F50C48">
        <w:rPr>
          <w:rFonts w:ascii="Times New Roman" w:hAnsi="Times New Roman" w:cs="Times New Roman"/>
          <w:b/>
          <w:bCs/>
          <w:sz w:val="24"/>
          <w:szCs w:val="24"/>
        </w:rPr>
        <w:t xml:space="preserve"> ir objekto apžiūra</w:t>
      </w:r>
      <w:bookmarkEnd w:id="7"/>
      <w:bookmarkEnd w:id="10"/>
    </w:p>
    <w:p w14:paraId="3F752D70" w14:textId="3F283A90" w:rsidR="005E40F1" w:rsidRPr="00FA0AFD" w:rsidRDefault="00862DB8"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iCs/>
          <w:sz w:val="24"/>
          <w:szCs w:val="24"/>
        </w:rPr>
        <w:t>3.1.</w:t>
      </w:r>
      <w:r w:rsidRPr="00FA0AFD">
        <w:rPr>
          <w:rFonts w:ascii="Times New Roman" w:hAnsi="Times New Roman" w:cs="Times New Roman"/>
          <w:i/>
          <w:sz w:val="24"/>
          <w:szCs w:val="24"/>
        </w:rPr>
        <w:t xml:space="preserve"> </w:t>
      </w:r>
      <w:r w:rsidR="00B176FD" w:rsidRPr="00FA0AFD">
        <w:rPr>
          <w:rFonts w:ascii="Times New Roman" w:hAnsi="Times New Roman" w:cs="Times New Roman"/>
          <w:sz w:val="24"/>
          <w:szCs w:val="24"/>
        </w:rPr>
        <w:t xml:space="preserve">Perkančioji organizacija nerengs susitikimo su tiekėjais dėl pirkimo </w:t>
      </w:r>
      <w:r w:rsidR="004257A5" w:rsidRPr="00FA0AFD">
        <w:rPr>
          <w:rFonts w:ascii="Times New Roman" w:hAnsi="Times New Roman" w:cs="Times New Roman"/>
          <w:sz w:val="24"/>
          <w:szCs w:val="24"/>
        </w:rPr>
        <w:t>sąlyg</w:t>
      </w:r>
      <w:r w:rsidR="00B176FD" w:rsidRPr="00FA0AFD">
        <w:rPr>
          <w:rFonts w:ascii="Times New Roman" w:hAnsi="Times New Roman" w:cs="Times New Roman"/>
          <w:sz w:val="24"/>
          <w:szCs w:val="24"/>
        </w:rPr>
        <w:t>ų</w:t>
      </w:r>
      <w:r w:rsidR="004C77A9" w:rsidRPr="00FA0AFD">
        <w:rPr>
          <w:rFonts w:ascii="Times New Roman" w:hAnsi="Times New Roman" w:cs="Times New Roman"/>
          <w:sz w:val="24"/>
          <w:szCs w:val="24"/>
        </w:rPr>
        <w:t xml:space="preserve"> </w:t>
      </w:r>
      <w:r w:rsidR="001F4698" w:rsidRPr="00FA0AFD">
        <w:rPr>
          <w:rFonts w:ascii="Times New Roman" w:hAnsi="Times New Roman" w:cs="Times New Roman"/>
          <w:sz w:val="24"/>
          <w:szCs w:val="24"/>
        </w:rPr>
        <w:t>paaiškinimo</w:t>
      </w:r>
      <w:r w:rsidR="004C77A9" w:rsidRPr="00FA0AFD">
        <w:rPr>
          <w:rFonts w:ascii="Times New Roman" w:hAnsi="Times New Roman" w:cs="Times New Roman"/>
          <w:sz w:val="24"/>
          <w:szCs w:val="24"/>
        </w:rPr>
        <w:t>.</w:t>
      </w:r>
    </w:p>
    <w:p w14:paraId="24A7FE06" w14:textId="6D745E5D" w:rsidR="00BE0587" w:rsidRPr="00FA0AFD" w:rsidRDefault="005E40F1"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3.2. </w:t>
      </w:r>
      <w:r w:rsidR="00BE0587" w:rsidRPr="00FA0AFD">
        <w:rPr>
          <w:rFonts w:ascii="Times New Roman" w:eastAsiaTheme="minorHAnsi" w:hAnsi="Times New Roman" w:cs="Times New Roman"/>
          <w:sz w:val="24"/>
          <w:szCs w:val="24"/>
          <w:lang w:eastAsia="en-US"/>
        </w:rPr>
        <w:t>P</w:t>
      </w:r>
      <w:r w:rsidR="00BE0587" w:rsidRPr="00FA0AFD">
        <w:rPr>
          <w:rFonts w:ascii="Times New Roman" w:hAnsi="Times New Roman" w:cs="Times New Roman"/>
          <w:sz w:val="24"/>
          <w:szCs w:val="24"/>
        </w:rPr>
        <w:t>erkančioji organizacija nerengs objekto apžiūros.</w:t>
      </w:r>
    </w:p>
    <w:p w14:paraId="6443D2FF" w14:textId="040A41C9" w:rsidR="00C94B9F" w:rsidRPr="00F50C48" w:rsidRDefault="00AD57B1" w:rsidP="00AD57B1">
      <w:pPr>
        <w:pStyle w:val="Antrat1"/>
        <w:spacing w:line="20" w:lineRule="atLeast"/>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219147400"/>
      <w:r w:rsidRPr="00F50C48">
        <w:rPr>
          <w:rFonts w:ascii="Times New Roman" w:hAnsi="Times New Roman" w:cs="Times New Roman"/>
          <w:b/>
          <w:bCs/>
          <w:sz w:val="24"/>
          <w:szCs w:val="24"/>
        </w:rPr>
        <w:t xml:space="preserve">4. </w:t>
      </w:r>
      <w:r w:rsidR="00173ACB" w:rsidRPr="00F50C48">
        <w:rPr>
          <w:rFonts w:ascii="Times New Roman" w:hAnsi="Times New Roman" w:cs="Times New Roman"/>
          <w:b/>
          <w:bCs/>
          <w:sz w:val="24"/>
          <w:szCs w:val="24"/>
        </w:rPr>
        <w:t>Tiekėjų pašalinimo pagrindai</w:t>
      </w:r>
      <w:bookmarkEnd w:id="11"/>
      <w:bookmarkEnd w:id="12"/>
      <w:bookmarkEnd w:id="13"/>
      <w:r w:rsidR="00975F1F" w:rsidRPr="00F50C48">
        <w:rPr>
          <w:rFonts w:ascii="Times New Roman" w:hAnsi="Times New Roman" w:cs="Times New Roman"/>
          <w:b/>
          <w:bCs/>
          <w:sz w:val="24"/>
          <w:szCs w:val="24"/>
        </w:rPr>
        <w:t xml:space="preserve"> ir kvalifikacijos reikalavimai</w:t>
      </w:r>
      <w:bookmarkEnd w:id="14"/>
    </w:p>
    <w:p w14:paraId="23B058CE" w14:textId="2CD211FC" w:rsidR="002C5249" w:rsidRPr="00FA0AFD" w:rsidRDefault="009D2F13" w:rsidP="002E2687">
      <w:pPr>
        <w:pStyle w:val="Sraopastraipa"/>
        <w:spacing w:after="12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4.1. </w:t>
      </w:r>
      <w:r w:rsidR="002C5249" w:rsidRPr="00FA0AFD">
        <w:rPr>
          <w:rFonts w:ascii="Times New Roman" w:hAnsi="Times New Roman" w:cs="Times New Roman"/>
          <w:sz w:val="24"/>
          <w:szCs w:val="24"/>
        </w:rPr>
        <w:t>Reikalavimai dėl tiekėjo ir</w:t>
      </w:r>
      <w:bookmarkStart w:id="15" w:name="_Hlk41039660"/>
      <w:r w:rsidR="00942379" w:rsidRPr="00FA0AFD">
        <w:rPr>
          <w:rFonts w:ascii="Times New Roman" w:hAnsi="Times New Roman" w:cs="Times New Roman"/>
          <w:sz w:val="24"/>
          <w:szCs w:val="24"/>
        </w:rPr>
        <w:t xml:space="preserve"> </w:t>
      </w:r>
      <w:r w:rsidR="002C5249" w:rsidRPr="00FA0AFD">
        <w:rPr>
          <w:rFonts w:ascii="Times New Roman" w:hAnsi="Times New Roman" w:cs="Times New Roman"/>
          <w:sz w:val="24"/>
          <w:szCs w:val="24"/>
        </w:rPr>
        <w:t>subtiekėjų</w:t>
      </w:r>
      <w:r w:rsidR="00942379" w:rsidRPr="00FA0AFD">
        <w:rPr>
          <w:rFonts w:ascii="Times New Roman" w:hAnsi="Times New Roman" w:cs="Times New Roman"/>
          <w:sz w:val="24"/>
          <w:szCs w:val="24"/>
        </w:rPr>
        <w:t xml:space="preserve"> (jei taikoma)</w:t>
      </w:r>
      <w:r w:rsidR="00953F2B" w:rsidRPr="00FA0AFD">
        <w:rPr>
          <w:rFonts w:ascii="Times New Roman" w:hAnsi="Times New Roman" w:cs="Times New Roman"/>
          <w:sz w:val="24"/>
          <w:szCs w:val="24"/>
        </w:rPr>
        <w:t xml:space="preserve">, </w:t>
      </w:r>
      <w:r w:rsidR="007F34C7" w:rsidRPr="00FA0AFD">
        <w:rPr>
          <w:rFonts w:ascii="Times New Roman" w:hAnsi="Times New Roman" w:cs="Times New Roman"/>
          <w:sz w:val="24"/>
          <w:szCs w:val="24"/>
        </w:rPr>
        <w:t>ūkio subjektų, kurių pajėgumais tiekėjas remiasi,</w:t>
      </w:r>
      <w:r w:rsidR="002C5249" w:rsidRPr="00FA0AFD">
        <w:rPr>
          <w:rFonts w:ascii="Times New Roman" w:hAnsi="Times New Roman" w:cs="Times New Roman"/>
          <w:sz w:val="24"/>
          <w:szCs w:val="24"/>
        </w:rPr>
        <w:t xml:space="preserve"> </w:t>
      </w:r>
      <w:bookmarkEnd w:id="15"/>
      <w:r w:rsidR="002C5249" w:rsidRPr="00FA0AFD">
        <w:rPr>
          <w:rFonts w:ascii="Times New Roman" w:hAnsi="Times New Roman" w:cs="Times New Roman"/>
          <w:sz w:val="24"/>
          <w:szCs w:val="24"/>
        </w:rPr>
        <w:t xml:space="preserve">pašalinimo pagrindų nebuvimo bei jų nebuvimą patvirtinantys dokumentai nurodyti </w:t>
      </w:r>
      <w:r w:rsidR="00FB2737">
        <w:rPr>
          <w:rFonts w:ascii="Times New Roman" w:hAnsi="Times New Roman" w:cs="Times New Roman"/>
          <w:i/>
          <w:iCs/>
          <w:color w:val="7030A0"/>
          <w:sz w:val="24"/>
          <w:szCs w:val="24"/>
        </w:rPr>
        <w:t>s</w:t>
      </w:r>
      <w:r w:rsidR="006A737F" w:rsidRPr="00E33D43">
        <w:rPr>
          <w:rFonts w:ascii="Times New Roman" w:hAnsi="Times New Roman" w:cs="Times New Roman"/>
          <w:i/>
          <w:iCs/>
          <w:color w:val="7030A0"/>
          <w:sz w:val="24"/>
          <w:szCs w:val="24"/>
        </w:rPr>
        <w:t xml:space="preserve">pecialiųjų </w:t>
      </w:r>
      <w:r w:rsidR="006A737F" w:rsidRPr="00E33D43">
        <w:rPr>
          <w:rFonts w:ascii="Times New Roman" w:eastAsia="Calibri" w:hAnsi="Times New Roman" w:cs="Times New Roman"/>
          <w:i/>
          <w:iCs/>
          <w:color w:val="7030A0"/>
          <w:sz w:val="24"/>
          <w:szCs w:val="24"/>
        </w:rPr>
        <w:t>p</w:t>
      </w:r>
      <w:r w:rsidR="00551FA7" w:rsidRPr="00E33D43">
        <w:rPr>
          <w:rFonts w:ascii="Times New Roman" w:eastAsia="Calibri" w:hAnsi="Times New Roman" w:cs="Times New Roman"/>
          <w:i/>
          <w:iCs/>
          <w:color w:val="7030A0"/>
          <w:sz w:val="24"/>
          <w:szCs w:val="24"/>
        </w:rPr>
        <w:t xml:space="preserve">irkimo </w:t>
      </w:r>
      <w:r w:rsidR="006773B6" w:rsidRPr="00E33D43">
        <w:rPr>
          <w:rFonts w:ascii="Times New Roman" w:eastAsia="Calibri" w:hAnsi="Times New Roman" w:cs="Times New Roman"/>
          <w:i/>
          <w:iCs/>
          <w:color w:val="7030A0"/>
          <w:sz w:val="24"/>
          <w:szCs w:val="24"/>
        </w:rPr>
        <w:t xml:space="preserve">sąlygų </w:t>
      </w:r>
      <w:r w:rsidR="00C624BA" w:rsidRPr="00E33D43">
        <w:rPr>
          <w:rFonts w:ascii="Times New Roman" w:eastAsia="Calibri" w:hAnsi="Times New Roman" w:cs="Times New Roman"/>
          <w:i/>
          <w:iCs/>
          <w:color w:val="7030A0"/>
          <w:sz w:val="24"/>
          <w:szCs w:val="24"/>
        </w:rPr>
        <w:t>3</w:t>
      </w:r>
      <w:r w:rsidR="0073218D" w:rsidRPr="00E33D43">
        <w:rPr>
          <w:rFonts w:ascii="Times New Roman" w:eastAsia="Calibri" w:hAnsi="Times New Roman" w:cs="Times New Roman"/>
          <w:i/>
          <w:iCs/>
          <w:color w:val="7030A0"/>
          <w:sz w:val="24"/>
          <w:szCs w:val="24"/>
        </w:rPr>
        <w:t xml:space="preserve"> </w:t>
      </w:r>
      <w:r w:rsidR="006773B6" w:rsidRPr="00E33D43">
        <w:rPr>
          <w:rFonts w:ascii="Times New Roman" w:eastAsia="Calibri" w:hAnsi="Times New Roman" w:cs="Times New Roman"/>
          <w:i/>
          <w:iCs/>
          <w:color w:val="7030A0"/>
          <w:sz w:val="24"/>
          <w:szCs w:val="24"/>
        </w:rPr>
        <w:t>priede</w:t>
      </w:r>
      <w:r w:rsidR="009B29BF">
        <w:rPr>
          <w:rFonts w:ascii="Times New Roman" w:eastAsia="Calibri" w:hAnsi="Times New Roman" w:cs="Times New Roman"/>
          <w:i/>
          <w:iCs/>
          <w:color w:val="7030A0"/>
          <w:sz w:val="24"/>
          <w:szCs w:val="24"/>
        </w:rPr>
        <w:t xml:space="preserve"> </w:t>
      </w:r>
      <w:r w:rsidR="009B29BF" w:rsidRPr="009B29BF">
        <w:rPr>
          <w:rFonts w:ascii="Times New Roman" w:hAnsi="Times New Roman" w:cs="Times New Roman"/>
          <w:color w:val="7030A0"/>
          <w:sz w:val="24"/>
          <w:szCs w:val="24"/>
        </w:rPr>
        <w:t>„</w:t>
      </w:r>
      <w:r w:rsidR="009B29BF" w:rsidRPr="009B29BF">
        <w:rPr>
          <w:rFonts w:ascii="Times New Roman" w:hAnsi="Times New Roman" w:cs="Times New Roman"/>
          <w:i/>
          <w:iCs/>
          <w:color w:val="7030A0"/>
          <w:sz w:val="24"/>
          <w:szCs w:val="24"/>
        </w:rPr>
        <w:t>Tiekėjų pašalinimo pagrindai“</w:t>
      </w:r>
      <w:r w:rsidR="009B29BF">
        <w:rPr>
          <w:rFonts w:ascii="Times New Roman" w:hAnsi="Times New Roman" w:cs="Times New Roman"/>
          <w:i/>
          <w:iCs/>
          <w:sz w:val="24"/>
          <w:szCs w:val="24"/>
        </w:rPr>
        <w:t>.</w:t>
      </w:r>
      <w:r w:rsidR="002C5249" w:rsidRPr="00FA0AFD">
        <w:rPr>
          <w:rFonts w:ascii="Times New Roman" w:hAnsi="Times New Roman" w:cs="Times New Roman"/>
          <w:sz w:val="24"/>
          <w:szCs w:val="24"/>
        </w:rPr>
        <w:t xml:space="preserve"> </w:t>
      </w:r>
    </w:p>
    <w:p w14:paraId="34E32D48" w14:textId="365F8B89" w:rsidR="007B6F6D" w:rsidRPr="00E33D43" w:rsidRDefault="00970624" w:rsidP="002E2687">
      <w:pPr>
        <w:pStyle w:val="Sraopastraipa"/>
        <w:tabs>
          <w:tab w:val="left" w:pos="851"/>
        </w:tabs>
        <w:spacing w:after="0" w:line="240" w:lineRule="auto"/>
        <w:ind w:left="0" w:firstLine="1298"/>
        <w:jc w:val="both"/>
        <w:rPr>
          <w:rFonts w:ascii="Times New Roman" w:hAnsi="Times New Roman" w:cs="Times New Roman"/>
          <w:i/>
          <w:iCs/>
          <w:color w:val="7030A0"/>
          <w:sz w:val="24"/>
          <w:szCs w:val="24"/>
          <w:highlight w:val="yellow"/>
        </w:rPr>
      </w:pPr>
      <w:r w:rsidRPr="00FA0AFD">
        <w:rPr>
          <w:rFonts w:ascii="Times New Roman" w:hAnsi="Times New Roman" w:cs="Times New Roman"/>
          <w:sz w:val="24"/>
          <w:szCs w:val="24"/>
        </w:rPr>
        <w:t>4.2.</w:t>
      </w:r>
      <w:r w:rsidR="00990E9B" w:rsidRPr="00FA0AFD">
        <w:rPr>
          <w:rFonts w:ascii="Times New Roman" w:hAnsi="Times New Roman" w:cs="Times New Roman"/>
          <w:sz w:val="24"/>
          <w:szCs w:val="24"/>
        </w:rPr>
        <w:t xml:space="preserve"> </w:t>
      </w:r>
      <w:r w:rsidR="00A6625B" w:rsidRPr="00FA0AF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FB2737">
        <w:rPr>
          <w:rFonts w:ascii="Times New Roman" w:hAnsi="Times New Roman" w:cs="Times New Roman"/>
          <w:i/>
          <w:iCs/>
          <w:color w:val="7030A0"/>
          <w:sz w:val="24"/>
          <w:szCs w:val="24"/>
        </w:rPr>
        <w:t>s</w:t>
      </w:r>
      <w:r w:rsidR="00765189" w:rsidRPr="00E33D43">
        <w:rPr>
          <w:rFonts w:ascii="Times New Roman" w:hAnsi="Times New Roman" w:cs="Times New Roman"/>
          <w:i/>
          <w:iCs/>
          <w:color w:val="7030A0"/>
          <w:sz w:val="24"/>
          <w:szCs w:val="24"/>
        </w:rPr>
        <w:t>pecialiųjų p</w:t>
      </w:r>
      <w:r w:rsidR="00551FA7" w:rsidRPr="00E33D43">
        <w:rPr>
          <w:rFonts w:ascii="Times New Roman" w:hAnsi="Times New Roman" w:cs="Times New Roman"/>
          <w:i/>
          <w:iCs/>
          <w:color w:val="7030A0"/>
          <w:sz w:val="24"/>
          <w:szCs w:val="24"/>
        </w:rPr>
        <w:t xml:space="preserve">irkimo </w:t>
      </w:r>
      <w:r w:rsidR="00A6625B" w:rsidRPr="00E33D43">
        <w:rPr>
          <w:rFonts w:ascii="Times New Roman" w:hAnsi="Times New Roman" w:cs="Times New Roman"/>
          <w:i/>
          <w:iCs/>
          <w:color w:val="7030A0"/>
          <w:sz w:val="24"/>
          <w:szCs w:val="24"/>
        </w:rPr>
        <w:t xml:space="preserve">sąlygų </w:t>
      </w:r>
      <w:r w:rsidR="00C51959" w:rsidRPr="00E33D43">
        <w:rPr>
          <w:rFonts w:ascii="Times New Roman" w:hAnsi="Times New Roman" w:cs="Times New Roman"/>
          <w:i/>
          <w:iCs/>
          <w:color w:val="7030A0"/>
          <w:sz w:val="24"/>
          <w:szCs w:val="24"/>
        </w:rPr>
        <w:t>4</w:t>
      </w:r>
      <w:r w:rsidR="00A6625B" w:rsidRPr="00E33D43">
        <w:rPr>
          <w:rFonts w:ascii="Times New Roman" w:hAnsi="Times New Roman" w:cs="Times New Roman"/>
          <w:i/>
          <w:iCs/>
          <w:color w:val="7030A0"/>
          <w:sz w:val="24"/>
          <w:szCs w:val="24"/>
        </w:rPr>
        <w:t xml:space="preserve"> priede</w:t>
      </w:r>
      <w:r w:rsidR="000B586C">
        <w:rPr>
          <w:rFonts w:ascii="Times New Roman" w:hAnsi="Times New Roman" w:cs="Times New Roman"/>
          <w:i/>
          <w:iCs/>
          <w:color w:val="7030A0"/>
          <w:sz w:val="24"/>
          <w:szCs w:val="24"/>
        </w:rPr>
        <w:t xml:space="preserve"> „</w:t>
      </w:r>
      <w:r w:rsidR="000B586C" w:rsidRPr="000B586C">
        <w:rPr>
          <w:rFonts w:ascii="Times New Roman" w:hAnsi="Times New Roman" w:cs="Times New Roman"/>
          <w:i/>
          <w:iCs/>
          <w:color w:val="7030A0"/>
          <w:sz w:val="24"/>
          <w:szCs w:val="24"/>
        </w:rPr>
        <w:t>Tiekėjų kvalifikacijos reikalavimai ir reikalaujami kokybės bei aplinkos apsaugos vadybos sistemų standartai“.</w:t>
      </w:r>
    </w:p>
    <w:p w14:paraId="69D62E2B" w14:textId="794FF1BB" w:rsidR="00A000BE" w:rsidRPr="00F50C48"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6" w:name="_Toc219147401"/>
      <w:r w:rsidRPr="00F50C48">
        <w:rPr>
          <w:rFonts w:ascii="Times New Roman" w:hAnsi="Times New Roman" w:cs="Times New Roman"/>
          <w:b/>
          <w:bCs/>
          <w:sz w:val="24"/>
          <w:szCs w:val="24"/>
        </w:rPr>
        <w:lastRenderedPageBreak/>
        <w:t>5</w:t>
      </w:r>
      <w:r w:rsidR="001E3D5A" w:rsidRPr="00F50C48">
        <w:rPr>
          <w:rFonts w:ascii="Times New Roman" w:hAnsi="Times New Roman" w:cs="Times New Roman"/>
          <w:b/>
          <w:bCs/>
          <w:sz w:val="24"/>
          <w:szCs w:val="24"/>
        </w:rPr>
        <w:t>.</w:t>
      </w:r>
      <w:r w:rsidR="00F50C48">
        <w:rPr>
          <w:rFonts w:ascii="Times New Roman" w:hAnsi="Times New Roman" w:cs="Times New Roman"/>
          <w:b/>
          <w:bCs/>
          <w:sz w:val="24"/>
          <w:szCs w:val="24"/>
        </w:rPr>
        <w:t xml:space="preserve"> </w:t>
      </w:r>
      <w:r w:rsidR="009743D3" w:rsidRPr="00F50C48">
        <w:rPr>
          <w:rFonts w:ascii="Times New Roman" w:hAnsi="Times New Roman" w:cs="Times New Roman"/>
          <w:b/>
          <w:bCs/>
          <w:sz w:val="24"/>
          <w:szCs w:val="24"/>
        </w:rPr>
        <w:t>Reikalavimai, susiję su nacionaliniu saugumu</w:t>
      </w:r>
      <w:bookmarkEnd w:id="16"/>
      <w:r w:rsidR="009743D3" w:rsidRPr="00F50C48">
        <w:rPr>
          <w:rFonts w:ascii="Times New Roman" w:hAnsi="Times New Roman" w:cs="Times New Roman"/>
          <w:b/>
          <w:bCs/>
          <w:sz w:val="24"/>
          <w:szCs w:val="24"/>
        </w:rPr>
        <w:t xml:space="preserve"> </w:t>
      </w:r>
    </w:p>
    <w:p w14:paraId="231997CC" w14:textId="7AA0106A" w:rsidR="00630F13" w:rsidRPr="00FA0AFD" w:rsidRDefault="00630F13" w:rsidP="00CD2A75">
      <w:pPr>
        <w:spacing w:after="0" w:line="240" w:lineRule="auto"/>
        <w:ind w:firstLine="1298"/>
        <w:jc w:val="both"/>
        <w:rPr>
          <w:rFonts w:ascii="Times New Roman" w:hAnsi="Times New Roman" w:cs="Times New Roman"/>
          <w:sz w:val="24"/>
          <w:szCs w:val="24"/>
        </w:rPr>
      </w:pPr>
      <w:bookmarkStart w:id="17" w:name="_Ref39666794"/>
      <w:bookmarkStart w:id="18" w:name="_Ref39666796"/>
      <w:r w:rsidRPr="00FA0AFD">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sidR="00FB2737">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 pirkimo</w:t>
      </w:r>
      <w:r w:rsidRPr="00B1072B">
        <w:rPr>
          <w:rFonts w:ascii="Times New Roman" w:hAnsi="Times New Roman" w:cs="Times New Roman"/>
          <w:i/>
          <w:iCs/>
          <w:color w:val="7030A0"/>
          <w:sz w:val="24"/>
          <w:szCs w:val="24"/>
        </w:rPr>
        <w:t xml:space="preserve">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bookmarkStart w:id="19" w:name="_Hlk151442744"/>
      <w:r w:rsidR="00FB2737">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w:t>
      </w:r>
      <w:bookmarkEnd w:id="19"/>
      <w:r w:rsidR="00047B46" w:rsidRPr="00B1072B">
        <w:rPr>
          <w:rFonts w:ascii="Times New Roman" w:hAnsi="Times New Roman" w:cs="Times New Roman"/>
          <w:i/>
          <w:iCs/>
          <w:color w:val="7030A0"/>
          <w:sz w:val="24"/>
          <w:szCs w:val="24"/>
        </w:rPr>
        <w:t xml:space="preserve"> pirkimo</w:t>
      </w:r>
      <w:r w:rsidRPr="00B1072B">
        <w:rPr>
          <w:rFonts w:ascii="Times New Roman" w:hAnsi="Times New Roman" w:cs="Times New Roman"/>
          <w:i/>
          <w:iCs/>
          <w:color w:val="7030A0"/>
          <w:sz w:val="24"/>
          <w:szCs w:val="24"/>
        </w:rPr>
        <w:t xml:space="preserve"> sąlygų </w:t>
      </w:r>
      <w:r w:rsidRPr="00FB2737">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r w:rsidRPr="00FA0AFD">
        <w:rPr>
          <w:rFonts w:ascii="Times New Roman" w:hAnsi="Times New Roman" w:cs="Times New Roman"/>
          <w:sz w:val="24"/>
          <w:szCs w:val="24"/>
        </w:rPr>
        <w:t xml:space="preserve"> Kilus abejonių dėl tiekėjo (ne)atitikties Reglamento nuostatoms, perkančioji organizacija iš galimo laimėtojo prašys pateikti dokumentus, įrodančius deklaracijoje pateiktų duomenų teisingumą.</w:t>
      </w:r>
    </w:p>
    <w:p w14:paraId="27E124A2"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347252F"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5.3.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F50C48" w:rsidRDefault="00245E8F" w:rsidP="00142AB7">
      <w:pPr>
        <w:pStyle w:val="Antrat1"/>
        <w:spacing w:line="20" w:lineRule="atLeast"/>
        <w:contextualSpacing/>
        <w:rPr>
          <w:rFonts w:ascii="Times New Roman" w:hAnsi="Times New Roman" w:cs="Times New Roman"/>
          <w:b/>
          <w:bCs/>
          <w:sz w:val="24"/>
          <w:szCs w:val="24"/>
        </w:rPr>
      </w:pPr>
      <w:bookmarkStart w:id="20" w:name="_Toc219147402"/>
      <w:r w:rsidRPr="00F50C48">
        <w:rPr>
          <w:rFonts w:ascii="Times New Roman" w:hAnsi="Times New Roman" w:cs="Times New Roman"/>
          <w:b/>
          <w:bCs/>
          <w:sz w:val="24"/>
          <w:szCs w:val="24"/>
        </w:rPr>
        <w:t>6</w:t>
      </w:r>
      <w:r w:rsidR="0005396D" w:rsidRPr="00F50C48">
        <w:rPr>
          <w:rFonts w:ascii="Times New Roman" w:hAnsi="Times New Roman" w:cs="Times New Roman"/>
          <w:b/>
          <w:bCs/>
          <w:sz w:val="24"/>
          <w:szCs w:val="24"/>
        </w:rPr>
        <w:t xml:space="preserve">. </w:t>
      </w:r>
      <w:r w:rsidR="00220588" w:rsidRPr="00F50C48">
        <w:rPr>
          <w:rFonts w:ascii="Times New Roman" w:hAnsi="Times New Roman" w:cs="Times New Roman"/>
          <w:b/>
          <w:bCs/>
          <w:sz w:val="24"/>
          <w:szCs w:val="24"/>
        </w:rPr>
        <w:t>Specialieji r</w:t>
      </w:r>
      <w:r w:rsidR="00DF58E2" w:rsidRPr="00F50C48">
        <w:rPr>
          <w:rFonts w:ascii="Times New Roman" w:hAnsi="Times New Roman" w:cs="Times New Roman"/>
          <w:b/>
          <w:bCs/>
          <w:sz w:val="24"/>
          <w:szCs w:val="24"/>
        </w:rPr>
        <w:t>eikalavimai pasiūlymų rengimui ir pateikimui</w:t>
      </w:r>
      <w:bookmarkEnd w:id="17"/>
      <w:bookmarkEnd w:id="18"/>
      <w:bookmarkEnd w:id="20"/>
    </w:p>
    <w:p w14:paraId="3D47F821" w14:textId="2F93D89B" w:rsidR="00EF5623" w:rsidRPr="00FA0AFD" w:rsidRDefault="00192AF9" w:rsidP="009A3A50">
      <w:pPr>
        <w:spacing w:after="0" w:line="240" w:lineRule="auto"/>
        <w:ind w:firstLine="1276"/>
        <w:jc w:val="both"/>
        <w:rPr>
          <w:rFonts w:ascii="Times New Roman" w:hAnsi="Times New Roman" w:cs="Times New Roman"/>
          <w:sz w:val="24"/>
          <w:szCs w:val="24"/>
        </w:rPr>
      </w:pPr>
      <w:r w:rsidRPr="00FA0AFD">
        <w:rPr>
          <w:rFonts w:ascii="Times New Roman" w:hAnsi="Times New Roman" w:cs="Times New Roman"/>
          <w:sz w:val="24"/>
          <w:szCs w:val="24"/>
        </w:rPr>
        <w:t xml:space="preserve">6.1. </w:t>
      </w:r>
      <w:r w:rsidR="00EF5623" w:rsidRPr="00FA0AFD">
        <w:rPr>
          <w:rFonts w:ascii="Times New Roman" w:hAnsi="Times New Roman" w:cs="Times New Roman"/>
          <w:sz w:val="24"/>
          <w:szCs w:val="24"/>
        </w:rPr>
        <w:t xml:space="preserve">Tiekėjo </w:t>
      </w:r>
      <w:r w:rsidR="0058726C" w:rsidRPr="00FA0AFD">
        <w:rPr>
          <w:rFonts w:ascii="Times New Roman" w:hAnsi="Times New Roman" w:cs="Times New Roman"/>
          <w:sz w:val="24"/>
          <w:szCs w:val="24"/>
        </w:rPr>
        <w:t>p</w:t>
      </w:r>
      <w:r w:rsidR="00EF5623" w:rsidRPr="00FA0AFD">
        <w:rPr>
          <w:rFonts w:ascii="Times New Roman" w:hAnsi="Times New Roman" w:cs="Times New Roman"/>
          <w:sz w:val="24"/>
          <w:szCs w:val="24"/>
        </w:rPr>
        <w:t>asiūlymą sudaro CVP IS pateikiamų ir žemiau nurodytų dokumentų visuma</w:t>
      </w:r>
      <w:r w:rsidR="00FD53CF" w:rsidRPr="00FA0AFD">
        <w:rPr>
          <w:rFonts w:ascii="Times New Roman" w:hAnsi="Times New Roman" w:cs="Times New Roman"/>
          <w:sz w:val="24"/>
          <w:szCs w:val="24"/>
        </w:rPr>
        <w:t>:</w:t>
      </w:r>
    </w:p>
    <w:p w14:paraId="26BCCED1" w14:textId="632CE0BD" w:rsidR="00DA61AD" w:rsidRPr="00123234" w:rsidRDefault="0074083C"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6.1.1. </w:t>
      </w:r>
      <w:r w:rsidR="003F0DA7" w:rsidRPr="00855843">
        <w:rPr>
          <w:rFonts w:ascii="Times New Roman" w:hAnsi="Times New Roman" w:cs="Times New Roman"/>
          <w:sz w:val="24"/>
          <w:szCs w:val="24"/>
        </w:rPr>
        <w:t xml:space="preserve">tiekėjo </w:t>
      </w:r>
      <w:r w:rsidR="003F0DA7" w:rsidRPr="003A364A">
        <w:rPr>
          <w:rFonts w:ascii="Times New Roman" w:hAnsi="Times New Roman" w:cs="Times New Roman"/>
          <w:sz w:val="24"/>
          <w:szCs w:val="24"/>
        </w:rPr>
        <w:t>p</w:t>
      </w:r>
      <w:r w:rsidR="003A364A">
        <w:rPr>
          <w:rFonts w:ascii="Times New Roman" w:hAnsi="Times New Roman" w:cs="Times New Roman"/>
          <w:sz w:val="24"/>
          <w:szCs w:val="24"/>
        </w:rPr>
        <w:t>ateiktas</w:t>
      </w:r>
      <w:r w:rsidR="003F0DA7" w:rsidRPr="00855843">
        <w:rPr>
          <w:rFonts w:ascii="Times New Roman" w:hAnsi="Times New Roman" w:cs="Times New Roman"/>
          <w:sz w:val="24"/>
          <w:szCs w:val="24"/>
        </w:rPr>
        <w:t xml:space="preserve"> </w:t>
      </w:r>
      <w:r w:rsidR="005A195F" w:rsidRPr="00855843">
        <w:rPr>
          <w:rFonts w:ascii="Times New Roman" w:hAnsi="Times New Roman" w:cs="Times New Roman"/>
          <w:sz w:val="24"/>
          <w:szCs w:val="24"/>
        </w:rPr>
        <w:t>p</w:t>
      </w:r>
      <w:r w:rsidR="003F0DA7" w:rsidRPr="00855843">
        <w:rPr>
          <w:rFonts w:ascii="Times New Roman" w:hAnsi="Times New Roman" w:cs="Times New Roman"/>
          <w:sz w:val="24"/>
          <w:szCs w:val="24"/>
        </w:rPr>
        <w:t>asiūlymas</w:t>
      </w:r>
      <w:r w:rsidR="003F0DA7" w:rsidRPr="00123234">
        <w:rPr>
          <w:rFonts w:ascii="Times New Roman" w:hAnsi="Times New Roman" w:cs="Times New Roman"/>
          <w:sz w:val="24"/>
          <w:szCs w:val="24"/>
        </w:rPr>
        <w:t xml:space="preserve">, parengtas pagal </w:t>
      </w:r>
      <w:r w:rsidR="00284116" w:rsidRPr="00123234">
        <w:rPr>
          <w:rFonts w:ascii="Times New Roman" w:hAnsi="Times New Roman" w:cs="Times New Roman"/>
          <w:sz w:val="24"/>
          <w:szCs w:val="24"/>
        </w:rPr>
        <w:t>S</w:t>
      </w:r>
      <w:r w:rsidR="007C1C57" w:rsidRPr="00123234">
        <w:rPr>
          <w:rFonts w:ascii="Times New Roman" w:hAnsi="Times New Roman" w:cs="Times New Roman"/>
          <w:sz w:val="24"/>
          <w:szCs w:val="24"/>
        </w:rPr>
        <w:t>pecialiųjų p</w:t>
      </w:r>
      <w:r w:rsidR="00551FA7" w:rsidRPr="00123234">
        <w:rPr>
          <w:rFonts w:ascii="Times New Roman" w:hAnsi="Times New Roman" w:cs="Times New Roman"/>
          <w:sz w:val="24"/>
          <w:szCs w:val="24"/>
        </w:rPr>
        <w:t xml:space="preserve">irkimo </w:t>
      </w:r>
      <w:r w:rsidR="00476F8C" w:rsidRPr="00123234">
        <w:rPr>
          <w:rFonts w:ascii="Times New Roman" w:hAnsi="Times New Roman" w:cs="Times New Roman"/>
          <w:sz w:val="24"/>
          <w:szCs w:val="24"/>
        </w:rPr>
        <w:t>sąlygų</w:t>
      </w:r>
      <w:r w:rsidR="00DE5F20" w:rsidRPr="00123234">
        <w:rPr>
          <w:rFonts w:ascii="Times New Roman" w:hAnsi="Times New Roman" w:cs="Times New Roman"/>
          <w:sz w:val="24"/>
          <w:szCs w:val="24"/>
        </w:rPr>
        <w:t xml:space="preserve"> </w:t>
      </w:r>
      <w:r w:rsidR="00790D04" w:rsidRPr="00123234">
        <w:rPr>
          <w:rFonts w:ascii="Times New Roman" w:hAnsi="Times New Roman" w:cs="Times New Roman"/>
          <w:sz w:val="24"/>
          <w:szCs w:val="24"/>
          <w:shd w:val="clear" w:color="auto" w:fill="FFFFFF"/>
        </w:rPr>
        <w:t>6</w:t>
      </w:r>
      <w:r w:rsidR="00DE5F20" w:rsidRPr="00123234">
        <w:rPr>
          <w:rFonts w:ascii="Times New Roman" w:hAnsi="Times New Roman" w:cs="Times New Roman"/>
          <w:sz w:val="24"/>
          <w:szCs w:val="24"/>
          <w:shd w:val="clear" w:color="auto" w:fill="FFFFFF"/>
        </w:rPr>
        <w:t xml:space="preserve"> </w:t>
      </w:r>
      <w:r w:rsidR="00476F8C" w:rsidRPr="00123234">
        <w:rPr>
          <w:rFonts w:ascii="Times New Roman" w:hAnsi="Times New Roman" w:cs="Times New Roman"/>
          <w:sz w:val="24"/>
          <w:szCs w:val="24"/>
        </w:rPr>
        <w:t xml:space="preserve">priede </w:t>
      </w:r>
      <w:r w:rsidR="003F0DA7" w:rsidRPr="00123234">
        <w:rPr>
          <w:rFonts w:ascii="Times New Roman" w:hAnsi="Times New Roman" w:cs="Times New Roman"/>
          <w:sz w:val="24"/>
          <w:szCs w:val="24"/>
        </w:rPr>
        <w:t xml:space="preserve">pateiktą </w:t>
      </w:r>
      <w:r w:rsidR="00C35C26" w:rsidRPr="00123234">
        <w:rPr>
          <w:rFonts w:ascii="Times New Roman" w:hAnsi="Times New Roman" w:cs="Times New Roman"/>
          <w:sz w:val="24"/>
          <w:szCs w:val="24"/>
        </w:rPr>
        <w:t>p</w:t>
      </w:r>
      <w:r w:rsidR="003F0DA7" w:rsidRPr="00123234">
        <w:rPr>
          <w:rFonts w:ascii="Times New Roman" w:hAnsi="Times New Roman" w:cs="Times New Roman"/>
          <w:sz w:val="24"/>
          <w:szCs w:val="24"/>
        </w:rPr>
        <w:t>asiūlymo formą</w:t>
      </w:r>
      <w:r w:rsidR="00474B85" w:rsidRPr="00123234">
        <w:rPr>
          <w:rFonts w:ascii="Times New Roman" w:hAnsi="Times New Roman" w:cs="Times New Roman"/>
          <w:sz w:val="24"/>
          <w:szCs w:val="24"/>
        </w:rPr>
        <w:t xml:space="preserve"> ir </w:t>
      </w:r>
      <w:r w:rsidR="00D62C45" w:rsidRPr="00123234">
        <w:rPr>
          <w:rFonts w:ascii="Times New Roman" w:hAnsi="Times New Roman" w:cs="Times New Roman"/>
          <w:sz w:val="24"/>
          <w:szCs w:val="24"/>
        </w:rPr>
        <w:t xml:space="preserve">prie jos pridedant visus </w:t>
      </w:r>
      <w:r w:rsidR="00F04589" w:rsidRPr="00123234">
        <w:rPr>
          <w:rFonts w:ascii="Times New Roman" w:hAnsi="Times New Roman" w:cs="Times New Roman"/>
          <w:sz w:val="24"/>
          <w:szCs w:val="24"/>
        </w:rPr>
        <w:t xml:space="preserve">kartu su </w:t>
      </w:r>
      <w:r w:rsidR="00D62C45" w:rsidRPr="00123234">
        <w:rPr>
          <w:rFonts w:ascii="Times New Roman" w:hAnsi="Times New Roman" w:cs="Times New Roman"/>
          <w:sz w:val="24"/>
          <w:szCs w:val="24"/>
        </w:rPr>
        <w:t>pasiūlymo form</w:t>
      </w:r>
      <w:r w:rsidR="00F04589" w:rsidRPr="00123234">
        <w:rPr>
          <w:rFonts w:ascii="Times New Roman" w:hAnsi="Times New Roman" w:cs="Times New Roman"/>
          <w:sz w:val="24"/>
          <w:szCs w:val="24"/>
        </w:rPr>
        <w:t>a</w:t>
      </w:r>
      <w:r w:rsidR="00D62C45" w:rsidRPr="00123234">
        <w:rPr>
          <w:rFonts w:ascii="Times New Roman" w:hAnsi="Times New Roman" w:cs="Times New Roman"/>
          <w:sz w:val="24"/>
          <w:szCs w:val="24"/>
        </w:rPr>
        <w:t xml:space="preserve"> reikalaujamus pateikti dokumentus</w:t>
      </w:r>
      <w:r w:rsidR="003A0DE7" w:rsidRPr="00123234">
        <w:rPr>
          <w:rFonts w:ascii="Times New Roman" w:hAnsi="Times New Roman" w:cs="Times New Roman"/>
          <w:sz w:val="24"/>
          <w:szCs w:val="24"/>
        </w:rPr>
        <w:t xml:space="preserve"> (priedus)</w:t>
      </w:r>
      <w:r w:rsidR="00123234" w:rsidRPr="00123234">
        <w:rPr>
          <w:rFonts w:ascii="Times New Roman" w:hAnsi="Times New Roman" w:cs="Times New Roman"/>
          <w:sz w:val="24"/>
          <w:szCs w:val="24"/>
        </w:rPr>
        <w:t>;</w:t>
      </w:r>
    </w:p>
    <w:p w14:paraId="19E0F249" w14:textId="6CC16156" w:rsidR="00532EC8" w:rsidRPr="00532EC8" w:rsidRDefault="00DA61AD" w:rsidP="00532EC8">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6.1.2. </w:t>
      </w:r>
      <w:r w:rsidR="00532EC8" w:rsidRPr="00532EC8">
        <w:rPr>
          <w:rFonts w:ascii="Times New Roman" w:hAnsi="Times New Roman" w:cs="Times New Roman"/>
          <w:sz w:val="24"/>
          <w:szCs w:val="24"/>
        </w:rPr>
        <w:t>užpildytas EBVPD</w:t>
      </w:r>
      <w:r w:rsidR="003372B2">
        <w:rPr>
          <w:rFonts w:ascii="Times New Roman" w:hAnsi="Times New Roman" w:cs="Times New Roman"/>
          <w:sz w:val="24"/>
          <w:szCs w:val="24"/>
        </w:rPr>
        <w:t xml:space="preserve"> (</w:t>
      </w:r>
      <w:r w:rsidR="00532EC8" w:rsidRPr="00692AFC">
        <w:rPr>
          <w:rFonts w:ascii="Times New Roman" w:hAnsi="Times New Roman" w:cs="Times New Roman"/>
          <w:i/>
          <w:iCs/>
          <w:color w:val="7030A0"/>
          <w:sz w:val="24"/>
          <w:szCs w:val="24"/>
        </w:rPr>
        <w:t>specialiųjų pirkimo sąlygų 5 priedas „EBVPD</w:t>
      </w:r>
      <w:r w:rsidR="00532EC8" w:rsidRPr="003A364A">
        <w:rPr>
          <w:rFonts w:ascii="Times New Roman" w:hAnsi="Times New Roman" w:cs="Times New Roman"/>
          <w:i/>
          <w:iCs/>
          <w:color w:val="7030A0"/>
          <w:sz w:val="24"/>
          <w:szCs w:val="24"/>
        </w:rPr>
        <w:t>“</w:t>
      </w:r>
      <w:r w:rsidR="00532EC8" w:rsidRPr="003A364A">
        <w:rPr>
          <w:rFonts w:ascii="Times New Roman" w:hAnsi="Times New Roman" w:cs="Times New Roman"/>
          <w:sz w:val="24"/>
          <w:szCs w:val="24"/>
        </w:rPr>
        <w:t xml:space="preserve">). </w:t>
      </w:r>
      <w:r w:rsidR="003A364A" w:rsidRPr="003A364A">
        <w:rPr>
          <w:rFonts w:ascii="Times New Roman" w:hAnsi="Times New Roman" w:cs="Times New Roman"/>
          <w:sz w:val="24"/>
          <w:szCs w:val="24"/>
        </w:rPr>
        <w:t xml:space="preserve">Pateikdamas </w:t>
      </w:r>
      <w:r w:rsidR="00532EC8" w:rsidRPr="003A364A">
        <w:rPr>
          <w:rFonts w:ascii="Times New Roman" w:hAnsi="Times New Roman" w:cs="Times New Roman"/>
          <w:sz w:val="24"/>
          <w:szCs w:val="24"/>
        </w:rPr>
        <w:t>pasiūlymą, tiekėjas patvirtina ir EBVPD tikrumą</w:t>
      </w:r>
      <w:r w:rsidR="00532EC8" w:rsidRPr="00532EC8">
        <w:rPr>
          <w:rFonts w:ascii="Times New Roman" w:hAnsi="Times New Roman" w:cs="Times New Roman"/>
          <w:sz w:val="24"/>
          <w:szCs w:val="24"/>
        </w:rPr>
        <w:t xml:space="preserve">; </w:t>
      </w:r>
      <w:r w:rsidR="00532EC8" w:rsidRPr="00532EC8">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4" w:history="1">
        <w:r w:rsidR="00532EC8" w:rsidRPr="00532EC8">
          <w:rPr>
            <w:rStyle w:val="Hipersaitas"/>
            <w:rFonts w:ascii="Times New Roman" w:hAnsi="Times New Roman" w:cs="Times New Roman"/>
            <w:b/>
            <w:bCs/>
            <w:sz w:val="24"/>
            <w:szCs w:val="24"/>
          </w:rPr>
          <w:t>https://klausk.vpt.lt/hc/lt/articles/115004289565-Kaip-pildyti-EBVPD-</w:t>
        </w:r>
      </w:hyperlink>
      <w:r w:rsidR="00D8352E">
        <w:rPr>
          <w:rFonts w:ascii="Times New Roman" w:hAnsi="Times New Roman" w:cs="Times New Roman"/>
          <w:sz w:val="24"/>
          <w:szCs w:val="24"/>
        </w:rPr>
        <w:t>;</w:t>
      </w:r>
    </w:p>
    <w:p w14:paraId="64E4AE1D" w14:textId="77777777" w:rsidR="007A423D" w:rsidRPr="00FA0AFD" w:rsidRDefault="000F0F8A"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w:t>
      </w:r>
      <w:r w:rsidR="00D3667B" w:rsidRPr="00FA0AFD">
        <w:rPr>
          <w:rFonts w:ascii="Times New Roman" w:hAnsi="Times New Roman" w:cs="Times New Roman"/>
          <w:sz w:val="24"/>
          <w:szCs w:val="24"/>
        </w:rPr>
        <w:t xml:space="preserve">1.3. </w:t>
      </w:r>
      <w:r w:rsidR="000C55D6" w:rsidRPr="00FA0AFD">
        <w:rPr>
          <w:rFonts w:ascii="Times New Roman" w:hAnsi="Times New Roman" w:cs="Times New Roman"/>
          <w:sz w:val="24"/>
          <w:szCs w:val="24"/>
        </w:rPr>
        <w:t xml:space="preserve">jungtinės veiklos sutarties kopija (jeigu </w:t>
      </w:r>
      <w:r w:rsidR="00C35C26" w:rsidRPr="00FA0AFD">
        <w:rPr>
          <w:rFonts w:ascii="Times New Roman" w:hAnsi="Times New Roman" w:cs="Times New Roman"/>
          <w:sz w:val="24"/>
          <w:szCs w:val="24"/>
        </w:rPr>
        <w:t>p</w:t>
      </w:r>
      <w:r w:rsidR="000C55D6" w:rsidRPr="00FA0AFD">
        <w:rPr>
          <w:rFonts w:ascii="Times New Roman" w:hAnsi="Times New Roman" w:cs="Times New Roman"/>
          <w:sz w:val="24"/>
          <w:szCs w:val="24"/>
        </w:rPr>
        <w:t>irkime dalyvauja ūkio subjektų grupė jungtinės veiklos sutarties pagrindu)</w:t>
      </w:r>
      <w:r w:rsidR="007C1C57" w:rsidRPr="00FA0AFD">
        <w:rPr>
          <w:rFonts w:ascii="Times New Roman" w:hAnsi="Times New Roman" w:cs="Times New Roman"/>
          <w:sz w:val="24"/>
          <w:szCs w:val="24"/>
        </w:rPr>
        <w:t>;</w:t>
      </w:r>
    </w:p>
    <w:p w14:paraId="55A0068C" w14:textId="2ED5F7B9" w:rsidR="007A423D" w:rsidRPr="00FA0AFD" w:rsidRDefault="007A423D" w:rsidP="00984CD9">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6.1.4. </w:t>
      </w:r>
      <w:r w:rsidR="006D0EC0" w:rsidRPr="00FA0AFD">
        <w:rPr>
          <w:rFonts w:ascii="Times New Roman" w:hAnsi="Times New Roman" w:cs="Times New Roman"/>
          <w:sz w:val="24"/>
          <w:szCs w:val="24"/>
        </w:rPr>
        <w:t>dokumentas, patvirtinantis, kad asmuo, kuris p</w:t>
      </w:r>
      <w:r w:rsidR="00E15A90">
        <w:rPr>
          <w:rFonts w:ascii="Times New Roman" w:hAnsi="Times New Roman" w:cs="Times New Roman"/>
          <w:sz w:val="24"/>
          <w:szCs w:val="24"/>
        </w:rPr>
        <w:t>ateikė</w:t>
      </w:r>
      <w:r w:rsidR="006D0EC0" w:rsidRPr="00FA0AFD">
        <w:rPr>
          <w:rFonts w:ascii="Times New Roman" w:hAnsi="Times New Roman" w:cs="Times New Roman"/>
          <w:sz w:val="24"/>
          <w:szCs w:val="24"/>
        </w:rPr>
        <w:t xml:space="preserve">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asiūlymą (jei jis ne tiekėjo vadovas), turėjo teisę jį pa</w:t>
      </w:r>
      <w:r w:rsidR="00E15A90">
        <w:rPr>
          <w:rFonts w:ascii="Times New Roman" w:hAnsi="Times New Roman" w:cs="Times New Roman"/>
          <w:sz w:val="24"/>
          <w:szCs w:val="24"/>
        </w:rPr>
        <w:t>teikti</w:t>
      </w:r>
      <w:r w:rsidR="006D0EC0" w:rsidRPr="00FA0AFD">
        <w:rPr>
          <w:rFonts w:ascii="Times New Roman" w:hAnsi="Times New Roman" w:cs="Times New Roman"/>
          <w:sz w:val="24"/>
          <w:szCs w:val="24"/>
        </w:rPr>
        <w:t>;</w:t>
      </w:r>
    </w:p>
    <w:p w14:paraId="6987E93F" w14:textId="03A1E36D" w:rsidR="00637259"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6.1.</w:t>
      </w:r>
      <w:r w:rsidR="00984CD9">
        <w:rPr>
          <w:rFonts w:ascii="Times New Roman" w:hAnsi="Times New Roman" w:cs="Times New Roman"/>
          <w:sz w:val="24"/>
          <w:szCs w:val="24"/>
        </w:rPr>
        <w:t>5</w:t>
      </w:r>
      <w:r w:rsidRPr="00FA0AFD">
        <w:rPr>
          <w:rFonts w:ascii="Times New Roman" w:hAnsi="Times New Roman" w:cs="Times New Roman"/>
          <w:sz w:val="24"/>
          <w:szCs w:val="24"/>
        </w:rPr>
        <w:t xml:space="preserve">. </w:t>
      </w:r>
      <w:r w:rsidR="00450415" w:rsidRPr="00FA0AF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78AD8AE" w14:textId="250F902F" w:rsidR="00774D81" w:rsidRPr="00F40DCC" w:rsidRDefault="00637259" w:rsidP="00F40DCC">
      <w:pPr>
        <w:spacing w:after="0" w:line="240" w:lineRule="auto"/>
        <w:ind w:firstLine="1298"/>
        <w:jc w:val="both"/>
        <w:rPr>
          <w:rFonts w:ascii="Times New Roman" w:hAnsi="Times New Roman" w:cs="Times New Roman"/>
          <w:sz w:val="24"/>
          <w:szCs w:val="24"/>
        </w:rPr>
      </w:pPr>
      <w:r w:rsidRPr="00BA0BA4">
        <w:rPr>
          <w:rFonts w:ascii="Times New Roman" w:hAnsi="Times New Roman" w:cs="Times New Roman"/>
          <w:sz w:val="24"/>
          <w:szCs w:val="24"/>
        </w:rPr>
        <w:t>6.1.</w:t>
      </w:r>
      <w:r w:rsidR="00984CD9" w:rsidRPr="00BA0BA4">
        <w:rPr>
          <w:rFonts w:ascii="Times New Roman" w:hAnsi="Times New Roman" w:cs="Times New Roman"/>
          <w:sz w:val="24"/>
          <w:szCs w:val="24"/>
        </w:rPr>
        <w:t>6</w:t>
      </w:r>
      <w:r w:rsidRPr="00BA0BA4">
        <w:rPr>
          <w:rFonts w:ascii="Times New Roman" w:hAnsi="Times New Roman" w:cs="Times New Roman"/>
          <w:sz w:val="24"/>
          <w:szCs w:val="24"/>
        </w:rPr>
        <w:t xml:space="preserve">. </w:t>
      </w:r>
      <w:r w:rsidR="00450415" w:rsidRPr="00BA0BA4">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A0BA4">
        <w:rPr>
          <w:rFonts w:ascii="Times New Roman" w:hAnsi="Times New Roman" w:cs="Times New Roman"/>
          <w:sz w:val="24"/>
          <w:szCs w:val="24"/>
        </w:rPr>
        <w:t>p</w:t>
      </w:r>
      <w:r w:rsidR="00450415" w:rsidRPr="00BA0BA4">
        <w:rPr>
          <w:rFonts w:ascii="Times New Roman" w:hAnsi="Times New Roman" w:cs="Times New Roman"/>
          <w:sz w:val="24"/>
          <w:szCs w:val="24"/>
        </w:rPr>
        <w:t>irkime;</w:t>
      </w:r>
      <w:r w:rsidR="00450415" w:rsidRPr="00207F6F">
        <w:rPr>
          <w:rFonts w:ascii="Times New Roman" w:hAnsi="Times New Roman" w:cs="Times New Roman"/>
          <w:i/>
          <w:iCs/>
          <w:sz w:val="24"/>
          <w:szCs w:val="24"/>
        </w:rPr>
        <w:t xml:space="preserve"> </w:t>
      </w:r>
    </w:p>
    <w:p w14:paraId="60D68A81" w14:textId="77777777" w:rsidR="00C26FF0" w:rsidRDefault="00774D81" w:rsidP="00C26FF0">
      <w:pPr>
        <w:spacing w:after="0" w:line="240" w:lineRule="auto"/>
        <w:ind w:firstLine="1298"/>
        <w:jc w:val="both"/>
        <w:rPr>
          <w:rFonts w:ascii="Times New Roman" w:hAnsi="Times New Roman" w:cs="Times New Roman"/>
          <w:sz w:val="24"/>
          <w:szCs w:val="24"/>
        </w:rPr>
      </w:pPr>
      <w:r w:rsidRPr="00647762">
        <w:rPr>
          <w:rFonts w:ascii="Times New Roman" w:hAnsi="Times New Roman" w:cs="Times New Roman"/>
          <w:sz w:val="24"/>
          <w:szCs w:val="24"/>
        </w:rPr>
        <w:t>6.1.</w:t>
      </w:r>
      <w:r w:rsidR="00F40DCC">
        <w:rPr>
          <w:rFonts w:ascii="Times New Roman" w:hAnsi="Times New Roman" w:cs="Times New Roman"/>
          <w:sz w:val="24"/>
          <w:szCs w:val="24"/>
        </w:rPr>
        <w:t>7</w:t>
      </w:r>
      <w:r w:rsidRPr="00647762">
        <w:rPr>
          <w:rFonts w:ascii="Times New Roman" w:hAnsi="Times New Roman" w:cs="Times New Roman"/>
          <w:sz w:val="24"/>
          <w:szCs w:val="24"/>
        </w:rPr>
        <w:t xml:space="preserve">. </w:t>
      </w:r>
      <w:r w:rsidRPr="00FA0AFD">
        <w:rPr>
          <w:rFonts w:ascii="Times New Roman" w:hAnsi="Times New Roman" w:cs="Times New Roman"/>
          <w:sz w:val="24"/>
          <w:szCs w:val="24"/>
        </w:rPr>
        <w:t>užpildyt</w:t>
      </w:r>
      <w:r>
        <w:rPr>
          <w:rFonts w:ascii="Times New Roman" w:hAnsi="Times New Roman" w:cs="Times New Roman"/>
          <w:sz w:val="24"/>
          <w:szCs w:val="24"/>
        </w:rPr>
        <w:t>a</w:t>
      </w:r>
      <w:r w:rsidRPr="00FA0AFD">
        <w:rPr>
          <w:rFonts w:ascii="Times New Roman" w:hAnsi="Times New Roman" w:cs="Times New Roman"/>
          <w:sz w:val="24"/>
          <w:szCs w:val="24"/>
        </w:rPr>
        <w:t xml:space="preserve"> deklaracij</w:t>
      </w:r>
      <w:r>
        <w:rPr>
          <w:rFonts w:ascii="Times New Roman" w:hAnsi="Times New Roman" w:cs="Times New Roman"/>
          <w:sz w:val="24"/>
          <w:szCs w:val="24"/>
        </w:rPr>
        <w:t>a</w:t>
      </w:r>
      <w:r w:rsidRPr="00FA0AFD">
        <w:rPr>
          <w:rFonts w:ascii="Times New Roman" w:hAnsi="Times New Roman" w:cs="Times New Roman"/>
          <w:sz w:val="24"/>
          <w:szCs w:val="24"/>
        </w:rPr>
        <w:t xml:space="preserve"> dėl (ne)atitikties Reglamento nuostatoms, kuri pateikta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pecialiųjų pirkimo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 xml:space="preserve">pecialiųjų pirkimo sąlygų </w:t>
      </w:r>
      <w:r w:rsidRPr="00FB2737">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p>
    <w:p w14:paraId="76A0D05C" w14:textId="32CF96BC" w:rsidR="00360EA6" w:rsidRPr="00C26FF0" w:rsidRDefault="00C7179F" w:rsidP="00C26FF0">
      <w:pPr>
        <w:spacing w:after="0" w:line="240" w:lineRule="auto"/>
        <w:ind w:firstLine="1298"/>
        <w:jc w:val="both"/>
        <w:rPr>
          <w:rFonts w:ascii="Times New Roman" w:hAnsi="Times New Roman" w:cs="Times New Roman"/>
          <w:sz w:val="24"/>
          <w:szCs w:val="24"/>
        </w:rPr>
      </w:pPr>
      <w:r w:rsidRPr="00C26FF0">
        <w:rPr>
          <w:rFonts w:ascii="Times New Roman" w:hAnsi="Times New Roman" w:cs="Times New Roman"/>
          <w:sz w:val="24"/>
          <w:szCs w:val="24"/>
        </w:rPr>
        <w:t>6.2</w:t>
      </w:r>
      <w:r w:rsidR="00EE3480" w:rsidRPr="00C26FF0">
        <w:rPr>
          <w:rFonts w:ascii="Times New Roman" w:hAnsi="Times New Roman" w:cs="Times New Roman"/>
          <w:sz w:val="24"/>
          <w:szCs w:val="24"/>
        </w:rPr>
        <w:t>.</w:t>
      </w:r>
      <w:r w:rsidR="004B45A7" w:rsidRPr="00C26FF0">
        <w:rPr>
          <w:rFonts w:ascii="Times New Roman" w:hAnsi="Times New Roman" w:cs="Times New Roman"/>
          <w:sz w:val="24"/>
          <w:szCs w:val="24"/>
        </w:rPr>
        <w:t xml:space="preserve"> </w:t>
      </w:r>
      <w:r w:rsidR="00360EA6" w:rsidRPr="00C26FF0">
        <w:rPr>
          <w:rFonts w:ascii="Times New Roman" w:hAnsi="Times New Roman" w:cs="Times New Roman"/>
        </w:rPr>
        <w:t>P</w:t>
      </w:r>
      <w:r w:rsidR="00360EA6" w:rsidRPr="00C26FF0">
        <w:rPr>
          <w:rFonts w:ascii="Times New Roman" w:hAnsi="Times New Roman" w:cs="Times New Roman"/>
          <w:sz w:val="24"/>
          <w:szCs w:val="24"/>
        </w:rPr>
        <w:t>erkančioji organizacija nereikalauja, kad pasiūlymas būtų pasirašytas.</w:t>
      </w:r>
    </w:p>
    <w:p w14:paraId="6E496D7D" w14:textId="1266573B" w:rsidR="00455562" w:rsidRDefault="00455562" w:rsidP="00360EA6">
      <w:pPr>
        <w:spacing w:after="0" w:line="240" w:lineRule="auto"/>
        <w:ind w:firstLine="1298"/>
        <w:jc w:val="both"/>
        <w:rPr>
          <w:rFonts w:ascii="Times New Roman" w:hAnsi="Times New Roman" w:cs="Times New Roman"/>
          <w:sz w:val="24"/>
          <w:szCs w:val="24"/>
        </w:rPr>
      </w:pPr>
      <w:r w:rsidRPr="00455562">
        <w:rPr>
          <w:rFonts w:ascii="Times New Roman" w:eastAsia="Times New Roman" w:hAnsi="Times New Roman" w:cs="Times New Roman"/>
          <w:sz w:val="23"/>
          <w:szCs w:val="23"/>
          <w:lang w:eastAsia="en-US"/>
        </w:rPr>
        <w:t xml:space="preserve">6.3. Pasiūlymas turi būti parengtas lietuvių kalba. </w:t>
      </w:r>
      <w:r w:rsidRPr="00455562">
        <w:rPr>
          <w:rFonts w:ascii="Times New Roman" w:eastAsia="Arial" w:hAnsi="Times New Roman" w:cs="Times New Roman"/>
          <w:sz w:val="23"/>
          <w:szCs w:val="23"/>
          <w:lang w:eastAsia="en-US"/>
        </w:rPr>
        <w:t xml:space="preserve">Jei kurie nors su pasiūlymu teikiami dokumentai parengti ne lietuvių, turi būti pateiktas tikslus vertimas į lietuvių kalbą. </w:t>
      </w:r>
      <w:r w:rsidRPr="00455562">
        <w:rPr>
          <w:rFonts w:ascii="Times New Roman" w:eastAsia="Times New Roman" w:hAnsi="Times New Roman" w:cs="Times New Roman"/>
          <w:sz w:val="23"/>
          <w:szCs w:val="23"/>
          <w:lang w:eastAsia="en-US"/>
        </w:rPr>
        <w:t xml:space="preserve">Perkančiajai organizacijai turint įtarimų dėl pasiūlyme pateikto dokumento vertimo kokybės ir (ar) jo atitikties dokumento originalo </w:t>
      </w:r>
      <w:r w:rsidRPr="00455562">
        <w:rPr>
          <w:rFonts w:ascii="Times New Roman" w:eastAsia="Times New Roman" w:hAnsi="Times New Roman" w:cs="Times New Roman"/>
          <w:sz w:val="23"/>
          <w:szCs w:val="23"/>
          <w:lang w:eastAsia="en-US"/>
        </w:rPr>
        <w:lastRenderedPageBreak/>
        <w:t>turiniui, perkančioji organizacija reikalauja pateikti vertimą atlikusio asmens parašu ir vertimų biuro antspaudu (jei turi) patvirtintą šio dokumento vertimą</w:t>
      </w:r>
      <w:r w:rsidRPr="00FA0AFD">
        <w:rPr>
          <w:rFonts w:ascii="Times New Roman" w:hAnsi="Times New Roman" w:cs="Times New Roman"/>
          <w:sz w:val="24"/>
          <w:szCs w:val="24"/>
        </w:rPr>
        <w:t xml:space="preserve"> </w:t>
      </w:r>
    </w:p>
    <w:p w14:paraId="15F4090F" w14:textId="1C1C2811" w:rsidR="00BB6E60" w:rsidRPr="00EF0913" w:rsidRDefault="00BB6E60" w:rsidP="00BB6E60">
      <w:pPr>
        <w:spacing w:after="0" w:line="240" w:lineRule="auto"/>
        <w:ind w:firstLine="129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Pr="001025F9">
        <w:rPr>
          <w:rFonts w:ascii="Times New Roman" w:eastAsia="Arial" w:hAnsi="Times New Roman" w:cs="Times New Roman"/>
          <w:sz w:val="24"/>
          <w:szCs w:val="24"/>
        </w:rPr>
        <w:t xml:space="preserve">Bendra pasiūlymo kaina su PVM turi būti nurodoma dviejų skaičių po kablelio tikslumu. </w:t>
      </w:r>
      <w:r w:rsidRPr="00EF0913">
        <w:rPr>
          <w:rFonts w:ascii="Times New Roman" w:eastAsia="Arial" w:hAnsi="Times New Roman" w:cs="Times New Roman"/>
          <w:sz w:val="24"/>
          <w:szCs w:val="24"/>
        </w:rPr>
        <w:t>Šią kainą sudarančios kainos sudedamosios dalys ar įkainiai turi būti nurodomi dviejų skaičių po kablelio tikslumu.</w:t>
      </w:r>
    </w:p>
    <w:p w14:paraId="22059CDA" w14:textId="2F07647A" w:rsidR="003A0EC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6.5. </w:t>
      </w:r>
      <w:r w:rsidR="003A0EC0" w:rsidRPr="00FA0AFD">
        <w:rPr>
          <w:rFonts w:ascii="Times New Roman" w:eastAsia="Arial" w:hAnsi="Times New Roman" w:cs="Times New Roman"/>
          <w:sz w:val="24"/>
          <w:szCs w:val="24"/>
        </w:rPr>
        <w:t xml:space="preserve">Tiekėjų </w:t>
      </w:r>
      <w:r w:rsidR="00A217B2" w:rsidRPr="00FA0AFD">
        <w:rPr>
          <w:rFonts w:ascii="Times New Roman" w:eastAsia="Arial" w:hAnsi="Times New Roman" w:cs="Times New Roman"/>
          <w:sz w:val="24"/>
          <w:szCs w:val="24"/>
        </w:rPr>
        <w:t>p</w:t>
      </w:r>
      <w:r w:rsidR="003A0EC0" w:rsidRPr="00FA0AFD">
        <w:rPr>
          <w:rFonts w:ascii="Times New Roman" w:eastAsia="Arial" w:hAnsi="Times New Roman" w:cs="Times New Roman"/>
          <w:sz w:val="24"/>
          <w:szCs w:val="24"/>
        </w:rPr>
        <w:t xml:space="preserve">asiūlymuose nurodytos kainos bus vertinamos </w:t>
      </w:r>
      <w:r w:rsidR="003A0EC0" w:rsidRPr="00FA0AFD">
        <w:rPr>
          <w:rFonts w:ascii="Times New Roman" w:hAnsi="Times New Roman" w:cs="Times New Roman"/>
          <w:sz w:val="24"/>
          <w:szCs w:val="24"/>
        </w:rPr>
        <w:t>ir lyginamos su visais mokesčiais, įskaitant PVM</w:t>
      </w:r>
      <w:r w:rsidR="006E3394" w:rsidRPr="00FA0AFD">
        <w:rPr>
          <w:rFonts w:ascii="Times New Roman" w:hAnsi="Times New Roman" w:cs="Times New Roman"/>
          <w:sz w:val="24"/>
          <w:szCs w:val="24"/>
        </w:rPr>
        <w:t>.</w:t>
      </w:r>
      <w:r w:rsidR="003A0EC0" w:rsidRPr="00FA0AFD">
        <w:rPr>
          <w:rFonts w:ascii="Times New Roman" w:hAnsi="Times New Roman" w:cs="Times New Roman"/>
          <w:sz w:val="24"/>
          <w:szCs w:val="24"/>
        </w:rPr>
        <w:t xml:space="preserve"> </w:t>
      </w:r>
    </w:p>
    <w:p w14:paraId="7A15AE0A" w14:textId="19D2E513" w:rsidR="00EE1C85" w:rsidRPr="00872F1E" w:rsidRDefault="00F64EB2" w:rsidP="00F64EB2">
      <w:pPr>
        <w:pStyle w:val="Antrat1"/>
        <w:tabs>
          <w:tab w:val="left" w:pos="709"/>
        </w:tabs>
        <w:rPr>
          <w:rFonts w:ascii="Times New Roman" w:hAnsi="Times New Roman" w:cs="Times New Roman"/>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9147403"/>
      <w:bookmarkEnd w:id="21"/>
      <w:bookmarkEnd w:id="22"/>
      <w:bookmarkEnd w:id="23"/>
      <w:bookmarkEnd w:id="24"/>
      <w:bookmarkEnd w:id="25"/>
      <w:r w:rsidRPr="00872F1E">
        <w:rPr>
          <w:rFonts w:ascii="Times New Roman" w:hAnsi="Times New Roman" w:cs="Times New Roman"/>
          <w:b/>
          <w:bCs/>
          <w:sz w:val="24"/>
          <w:szCs w:val="24"/>
        </w:rPr>
        <w:t xml:space="preserve">7. </w:t>
      </w:r>
      <w:r w:rsidR="00EE1C85" w:rsidRPr="00872F1E">
        <w:rPr>
          <w:rFonts w:ascii="Times New Roman" w:hAnsi="Times New Roman" w:cs="Times New Roman"/>
          <w:b/>
          <w:bCs/>
          <w:sz w:val="24"/>
          <w:szCs w:val="24"/>
        </w:rPr>
        <w:t>Pasiūlymo galiojimo užtikrinimas</w:t>
      </w:r>
      <w:bookmarkEnd w:id="26"/>
      <w:bookmarkEnd w:id="27"/>
      <w:bookmarkEnd w:id="28"/>
    </w:p>
    <w:p w14:paraId="6CE1FB13" w14:textId="7AF26583" w:rsidR="00AD05B2" w:rsidRPr="00AD05B2" w:rsidRDefault="00655F17" w:rsidP="00AD05B2">
      <w:pPr>
        <w:pStyle w:val="Sraopastraipa"/>
        <w:spacing w:after="0" w:line="240" w:lineRule="auto"/>
        <w:ind w:left="0" w:firstLine="1298"/>
        <w:jc w:val="both"/>
        <w:rPr>
          <w:rFonts w:ascii="Times New Roman" w:hAnsi="Times New Roman" w:cs="Times New Roman"/>
          <w:sz w:val="24"/>
          <w:szCs w:val="24"/>
        </w:rPr>
      </w:pPr>
      <w:r w:rsidRPr="00AD05B2">
        <w:rPr>
          <w:rFonts w:ascii="Times New Roman" w:hAnsi="Times New Roman" w:cs="Times New Roman"/>
          <w:sz w:val="24"/>
          <w:szCs w:val="24"/>
        </w:rPr>
        <w:t>7.1.</w:t>
      </w:r>
      <w:r w:rsidR="00AD05B2" w:rsidRPr="00AD05B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29" w:name="_Ref39658218"/>
      <w:bookmarkStart w:id="30" w:name="_Ref39658226"/>
      <w:bookmarkStart w:id="31" w:name="_Ref39658248"/>
      <w:bookmarkStart w:id="32" w:name="_Ref39658251"/>
      <w:bookmarkStart w:id="33" w:name="_Toc219147404"/>
      <w:bookmarkStart w:id="34" w:name="_Ref39485250"/>
      <w:bookmarkStart w:id="35" w:name="_Ref39485258"/>
      <w:r w:rsidRPr="00872F1E">
        <w:rPr>
          <w:rFonts w:ascii="Times New Roman" w:hAnsi="Times New Roman" w:cs="Times New Roman"/>
          <w:b/>
          <w:bCs/>
          <w:sz w:val="24"/>
          <w:szCs w:val="24"/>
        </w:rPr>
        <w:t xml:space="preserve">8. </w:t>
      </w:r>
      <w:r w:rsidR="00040C0F" w:rsidRPr="00872F1E">
        <w:rPr>
          <w:rFonts w:ascii="Times New Roman" w:hAnsi="Times New Roman" w:cs="Times New Roman"/>
          <w:b/>
          <w:bCs/>
          <w:sz w:val="24"/>
          <w:szCs w:val="24"/>
        </w:rPr>
        <w:t>Elektroninis aukcionas</w:t>
      </w:r>
      <w:bookmarkEnd w:id="29"/>
      <w:bookmarkEnd w:id="30"/>
      <w:bookmarkEnd w:id="31"/>
      <w:bookmarkEnd w:id="32"/>
      <w:bookmarkEnd w:id="33"/>
    </w:p>
    <w:p w14:paraId="0BFDB7B0" w14:textId="42CAD56B" w:rsidR="00040C0F" w:rsidRPr="00FA0AFD" w:rsidRDefault="002827E4" w:rsidP="00F64EB2">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8.1. </w:t>
      </w:r>
      <w:r w:rsidR="00040C0F" w:rsidRPr="00FA0AFD">
        <w:rPr>
          <w:rFonts w:ascii="Times New Roman" w:hAnsi="Times New Roman" w:cs="Times New Roman"/>
          <w:sz w:val="24"/>
          <w:szCs w:val="24"/>
        </w:rPr>
        <w:t>Perkančioji organizacija pirkime netaikys elektroninio aukciono.</w:t>
      </w:r>
    </w:p>
    <w:p w14:paraId="14CBD3AD" w14:textId="325014F1" w:rsidR="009D0DC5"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6" w:name="_Ref39667303"/>
      <w:bookmarkStart w:id="37" w:name="_Ref39667308"/>
      <w:bookmarkStart w:id="38" w:name="_Toc219147405"/>
      <w:r w:rsidRPr="00872F1E">
        <w:rPr>
          <w:rFonts w:ascii="Times New Roman" w:hAnsi="Times New Roman" w:cs="Times New Roman"/>
          <w:b/>
          <w:bCs/>
          <w:sz w:val="24"/>
          <w:szCs w:val="24"/>
        </w:rPr>
        <w:t xml:space="preserve">9. </w:t>
      </w:r>
      <w:r w:rsidR="00EA001C" w:rsidRPr="00872F1E">
        <w:rPr>
          <w:rFonts w:ascii="Times New Roman" w:hAnsi="Times New Roman" w:cs="Times New Roman"/>
          <w:b/>
          <w:bCs/>
          <w:sz w:val="24"/>
          <w:szCs w:val="24"/>
        </w:rPr>
        <w:t>P</w:t>
      </w:r>
      <w:r w:rsidR="00014A61" w:rsidRPr="00872F1E">
        <w:rPr>
          <w:rFonts w:ascii="Times New Roman" w:hAnsi="Times New Roman" w:cs="Times New Roman"/>
          <w:b/>
          <w:bCs/>
          <w:sz w:val="24"/>
          <w:szCs w:val="24"/>
        </w:rPr>
        <w:t>asiūlymų vertinimas</w:t>
      </w:r>
      <w:bookmarkEnd w:id="34"/>
      <w:bookmarkEnd w:id="35"/>
      <w:bookmarkEnd w:id="36"/>
      <w:bookmarkEnd w:id="37"/>
      <w:bookmarkEnd w:id="38"/>
    </w:p>
    <w:p w14:paraId="62FAD82B" w14:textId="1D89A4BD" w:rsidR="00F64EB2" w:rsidRPr="00FA0AFD" w:rsidRDefault="002D470F" w:rsidP="00F64EB2">
      <w:pPr>
        <w:spacing w:after="0" w:line="240" w:lineRule="auto"/>
        <w:ind w:firstLine="1298"/>
        <w:jc w:val="both"/>
        <w:rPr>
          <w:rFonts w:ascii="Times New Roman" w:eastAsia="Calibri" w:hAnsi="Times New Roman" w:cs="Times New Roman"/>
          <w:i/>
          <w:iCs/>
          <w:color w:val="7030A0"/>
          <w:sz w:val="24"/>
          <w:szCs w:val="24"/>
        </w:rPr>
      </w:pPr>
      <w:r w:rsidRPr="00FA0AFD">
        <w:rPr>
          <w:rFonts w:ascii="Times New Roman" w:hAnsi="Times New Roman" w:cs="Times New Roman"/>
          <w:sz w:val="24"/>
          <w:szCs w:val="24"/>
        </w:rPr>
        <w:t xml:space="preserve">9.1. </w:t>
      </w:r>
      <w:r w:rsidR="004E71CB" w:rsidRPr="00FA0AFD">
        <w:rPr>
          <w:rFonts w:ascii="Times New Roman" w:eastAsia="Calibri" w:hAnsi="Times New Roman" w:cs="Times New Roman"/>
          <w:sz w:val="24"/>
          <w:szCs w:val="24"/>
        </w:rPr>
        <w:t xml:space="preserve">Perkančioji organizacija ekonomiškai naudingiausią pasiūlymą </w:t>
      </w:r>
      <w:r w:rsidR="004E71CB" w:rsidRPr="009A5D0C">
        <w:rPr>
          <w:rFonts w:ascii="Times New Roman" w:eastAsia="Calibri" w:hAnsi="Times New Roman" w:cs="Times New Roman"/>
          <w:sz w:val="24"/>
          <w:szCs w:val="24"/>
        </w:rPr>
        <w:t xml:space="preserve">išrenka pagal </w:t>
      </w:r>
      <w:r w:rsidR="00003A3F" w:rsidRPr="009A5D0C">
        <w:rPr>
          <w:rFonts w:ascii="Times New Roman" w:eastAsia="Calibri" w:hAnsi="Times New Roman" w:cs="Times New Roman"/>
          <w:sz w:val="24"/>
          <w:szCs w:val="24"/>
        </w:rPr>
        <w:t>kain</w:t>
      </w:r>
      <w:r w:rsidR="00727D35" w:rsidRPr="009A5D0C">
        <w:rPr>
          <w:rFonts w:ascii="Times New Roman" w:eastAsia="Calibri" w:hAnsi="Times New Roman" w:cs="Times New Roman"/>
          <w:sz w:val="24"/>
          <w:szCs w:val="24"/>
        </w:rPr>
        <w:t>ą</w:t>
      </w:r>
      <w:r w:rsidR="00427C07">
        <w:rPr>
          <w:rFonts w:ascii="Times New Roman" w:eastAsia="Calibri" w:hAnsi="Times New Roman" w:cs="Times New Roman"/>
          <w:sz w:val="24"/>
          <w:szCs w:val="24"/>
        </w:rPr>
        <w:t xml:space="preserve"> ir kokybę</w:t>
      </w:r>
      <w:r w:rsidR="00003A3F" w:rsidRPr="009A5D0C">
        <w:rPr>
          <w:rFonts w:ascii="Times New Roman" w:eastAsia="Calibri" w:hAnsi="Times New Roman" w:cs="Times New Roman"/>
          <w:sz w:val="24"/>
          <w:szCs w:val="24"/>
        </w:rPr>
        <w:t xml:space="preserve">. </w:t>
      </w:r>
      <w:r w:rsidR="00003A3F" w:rsidRPr="00FA0AFD">
        <w:rPr>
          <w:rFonts w:ascii="Times New Roman" w:eastAsia="Calibri" w:hAnsi="Times New Roman" w:cs="Times New Roman"/>
          <w:sz w:val="24"/>
          <w:szCs w:val="24"/>
        </w:rPr>
        <w:t>Duomenys, kuriuos savo pasiūlyme turi pateikti tiekėjas, vertinimo kriterijai ir tvarka, pagal kuria vertinami tiekėjo pateikti duomenys, pateikiama</w:t>
      </w:r>
      <w:r w:rsidR="004E71CB" w:rsidRPr="00FA0AFD">
        <w:rPr>
          <w:rFonts w:ascii="Times New Roman" w:eastAsia="Calibri" w:hAnsi="Times New Roman" w:cs="Times New Roman"/>
          <w:sz w:val="24"/>
          <w:szCs w:val="24"/>
        </w:rPr>
        <w:t xml:space="preserve"> </w:t>
      </w:r>
      <w:r w:rsidR="003372B2">
        <w:rPr>
          <w:rFonts w:ascii="Times New Roman" w:eastAsia="Calibri" w:hAnsi="Times New Roman" w:cs="Times New Roman"/>
          <w:i/>
          <w:iCs/>
          <w:color w:val="7030A0"/>
          <w:sz w:val="24"/>
          <w:szCs w:val="24"/>
        </w:rPr>
        <w:t>s</w:t>
      </w:r>
      <w:r w:rsidR="00CE14DF" w:rsidRPr="00FA0AFD">
        <w:rPr>
          <w:rFonts w:ascii="Times New Roman" w:eastAsia="Calibri" w:hAnsi="Times New Roman" w:cs="Times New Roman"/>
          <w:i/>
          <w:iCs/>
          <w:color w:val="7030A0"/>
          <w:sz w:val="24"/>
          <w:szCs w:val="24"/>
        </w:rPr>
        <w:t>pecialiųjų p</w:t>
      </w:r>
      <w:r w:rsidR="00551FA7" w:rsidRPr="00FA0AFD">
        <w:rPr>
          <w:rFonts w:ascii="Times New Roman" w:eastAsia="Calibri" w:hAnsi="Times New Roman" w:cs="Times New Roman"/>
          <w:i/>
          <w:iCs/>
          <w:color w:val="7030A0"/>
          <w:sz w:val="24"/>
          <w:szCs w:val="24"/>
        </w:rPr>
        <w:t xml:space="preserve">irkimo </w:t>
      </w:r>
      <w:r w:rsidR="00913029" w:rsidRPr="00FA0AFD">
        <w:rPr>
          <w:rFonts w:ascii="Times New Roman" w:eastAsia="Calibri" w:hAnsi="Times New Roman" w:cs="Times New Roman"/>
          <w:i/>
          <w:iCs/>
          <w:color w:val="7030A0"/>
          <w:sz w:val="24"/>
          <w:szCs w:val="24"/>
        </w:rPr>
        <w:t>sąlygų</w:t>
      </w:r>
      <w:r w:rsidR="00090235" w:rsidRPr="00FA0AFD">
        <w:rPr>
          <w:rFonts w:ascii="Times New Roman" w:eastAsia="Calibri" w:hAnsi="Times New Roman" w:cs="Times New Roman"/>
          <w:i/>
          <w:iCs/>
          <w:color w:val="7030A0"/>
          <w:sz w:val="24"/>
          <w:szCs w:val="24"/>
        </w:rPr>
        <w:t xml:space="preserve"> </w:t>
      </w:r>
      <w:r w:rsidR="001F3D23" w:rsidRPr="00FA0AFD">
        <w:rPr>
          <w:rFonts w:ascii="Times New Roman" w:hAnsi="Times New Roman" w:cs="Times New Roman"/>
          <w:i/>
          <w:iCs/>
          <w:color w:val="7030A0"/>
          <w:sz w:val="24"/>
          <w:szCs w:val="24"/>
          <w:shd w:val="clear" w:color="auto" w:fill="FFFFFF"/>
        </w:rPr>
        <w:t>7</w:t>
      </w:r>
      <w:r w:rsidR="00913029" w:rsidRPr="00FA0AFD">
        <w:rPr>
          <w:rFonts w:ascii="Times New Roman" w:eastAsia="Calibri" w:hAnsi="Times New Roman" w:cs="Times New Roman"/>
          <w:i/>
          <w:iCs/>
          <w:color w:val="7030A0"/>
          <w:sz w:val="24"/>
          <w:szCs w:val="24"/>
        </w:rPr>
        <w:t xml:space="preserve"> priede</w:t>
      </w:r>
      <w:r w:rsidR="00D409A3" w:rsidRPr="00FA0AFD">
        <w:rPr>
          <w:rFonts w:ascii="Times New Roman" w:eastAsia="Calibri" w:hAnsi="Times New Roman" w:cs="Times New Roman"/>
          <w:i/>
          <w:iCs/>
          <w:color w:val="7030A0"/>
          <w:sz w:val="24"/>
          <w:szCs w:val="24"/>
        </w:rPr>
        <w:t xml:space="preserve"> „Pasiūlymų vertinimo </w:t>
      </w:r>
      <w:r w:rsidR="00A700A2" w:rsidRPr="00FA0AFD">
        <w:rPr>
          <w:rFonts w:ascii="Times New Roman" w:eastAsia="Calibri" w:hAnsi="Times New Roman" w:cs="Times New Roman"/>
          <w:i/>
          <w:iCs/>
          <w:color w:val="7030A0"/>
          <w:sz w:val="24"/>
          <w:szCs w:val="24"/>
        </w:rPr>
        <w:t xml:space="preserve">kriterijai ir </w:t>
      </w:r>
      <w:r w:rsidR="00E46156">
        <w:rPr>
          <w:rFonts w:ascii="Times New Roman" w:eastAsia="Calibri" w:hAnsi="Times New Roman" w:cs="Times New Roman"/>
          <w:i/>
          <w:iCs/>
          <w:color w:val="7030A0"/>
          <w:sz w:val="24"/>
          <w:szCs w:val="24"/>
        </w:rPr>
        <w:t>sąlygos</w:t>
      </w:r>
      <w:r w:rsidR="00A700A2" w:rsidRPr="00FA0AFD">
        <w:rPr>
          <w:rFonts w:ascii="Times New Roman" w:eastAsia="Calibri" w:hAnsi="Times New Roman" w:cs="Times New Roman"/>
          <w:i/>
          <w:iCs/>
          <w:color w:val="7030A0"/>
          <w:sz w:val="24"/>
          <w:szCs w:val="24"/>
        </w:rPr>
        <w:t>“</w:t>
      </w:r>
      <w:r w:rsidR="00090235" w:rsidRPr="00FA0AFD">
        <w:rPr>
          <w:rFonts w:ascii="Times New Roman" w:eastAsia="Calibri" w:hAnsi="Times New Roman" w:cs="Times New Roman"/>
          <w:i/>
          <w:iCs/>
          <w:color w:val="7030A0"/>
          <w:sz w:val="24"/>
          <w:szCs w:val="24"/>
        </w:rPr>
        <w:t>.</w:t>
      </w:r>
      <w:r w:rsidR="00CE14DF" w:rsidRPr="00FA0AFD">
        <w:rPr>
          <w:rFonts w:ascii="Times New Roman" w:eastAsia="Calibri" w:hAnsi="Times New Roman" w:cs="Times New Roman"/>
          <w:i/>
          <w:iCs/>
          <w:color w:val="7030A0"/>
          <w:sz w:val="24"/>
          <w:szCs w:val="24"/>
        </w:rPr>
        <w:t xml:space="preserve"> </w:t>
      </w:r>
    </w:p>
    <w:p w14:paraId="5D614B0A" w14:textId="747C26CA" w:rsidR="00D15ADF" w:rsidRPr="00FA0AFD" w:rsidRDefault="00D15ADF" w:rsidP="00D15ADF">
      <w:pPr>
        <w:spacing w:after="0" w:line="240" w:lineRule="auto"/>
        <w:ind w:firstLine="1298"/>
        <w:jc w:val="both"/>
        <w:rPr>
          <w:rFonts w:ascii="Times New Roman" w:eastAsia="Calibri" w:hAnsi="Times New Roman" w:cs="Times New Roman"/>
          <w:sz w:val="24"/>
          <w:szCs w:val="24"/>
        </w:rPr>
      </w:pPr>
      <w:r w:rsidRPr="00FA0AFD">
        <w:rPr>
          <w:rFonts w:ascii="Times New Roman" w:eastAsia="Calibri" w:hAnsi="Times New Roman" w:cs="Times New Roman"/>
          <w:sz w:val="24"/>
          <w:szCs w:val="24"/>
        </w:rPr>
        <w:t xml:space="preserve">9.2. </w:t>
      </w:r>
      <w:r w:rsidRPr="00FA0AFD">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FA0AFD" w:rsidRDefault="00AD2A3B" w:rsidP="00F64EB2">
      <w:pPr>
        <w:spacing w:after="0" w:line="240" w:lineRule="auto"/>
        <w:ind w:firstLine="1298"/>
        <w:jc w:val="both"/>
        <w:rPr>
          <w:rStyle w:val="cf01"/>
          <w:rFonts w:ascii="Times New Roman" w:hAnsi="Times New Roman" w:cs="Times New Roman"/>
          <w:sz w:val="24"/>
          <w:szCs w:val="24"/>
        </w:rPr>
      </w:pPr>
      <w:r w:rsidRPr="00FA0AFD">
        <w:rPr>
          <w:rFonts w:ascii="Times New Roman" w:eastAsia="Calibri" w:hAnsi="Times New Roman" w:cs="Times New Roman"/>
          <w:sz w:val="24"/>
          <w:szCs w:val="24"/>
        </w:rPr>
        <w:t>9.</w:t>
      </w:r>
      <w:r w:rsidR="00D15ADF" w:rsidRPr="00FA0AFD">
        <w:rPr>
          <w:rFonts w:ascii="Times New Roman" w:eastAsia="Calibri" w:hAnsi="Times New Roman" w:cs="Times New Roman"/>
          <w:sz w:val="24"/>
          <w:szCs w:val="24"/>
        </w:rPr>
        <w:t>3</w:t>
      </w:r>
      <w:r w:rsidRPr="00FA0AFD">
        <w:rPr>
          <w:rFonts w:ascii="Times New Roman" w:eastAsia="Calibri" w:hAnsi="Times New Roman" w:cs="Times New Roman"/>
          <w:sz w:val="24"/>
          <w:szCs w:val="24"/>
        </w:rPr>
        <w:t xml:space="preserve">. </w:t>
      </w:r>
      <w:r w:rsidRPr="00FA0AFD">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FBF8046" w14:textId="4AA6B827" w:rsidR="00AA23FA" w:rsidRDefault="00D82E4F" w:rsidP="00AA23FA">
      <w:pPr>
        <w:spacing w:after="0" w:line="240" w:lineRule="auto"/>
        <w:ind w:firstLine="1298"/>
        <w:jc w:val="both"/>
        <w:rPr>
          <w:rFonts w:ascii="Times New Roman" w:eastAsia="Arial Unicode MS" w:hAnsi="Times New Roman" w:cs="Times New Roman"/>
          <w:b/>
          <w:bCs/>
          <w:i/>
          <w:iCs/>
          <w:color w:val="7030A0"/>
          <w:sz w:val="24"/>
          <w:szCs w:val="24"/>
          <w:bdr w:val="nil"/>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 xml:space="preserve">.1. </w:t>
      </w:r>
      <w:r w:rsidR="00965390" w:rsidRPr="00FA0AFD">
        <w:rPr>
          <w:rFonts w:ascii="Times New Roman" w:eastAsia="Arial Unicode MS" w:hAnsi="Times New Roman" w:cs="Times New Roman"/>
          <w:b/>
          <w:bCs/>
          <w:i/>
          <w:iCs/>
          <w:sz w:val="24"/>
          <w:szCs w:val="24"/>
          <w:bdr w:val="nil"/>
        </w:rPr>
        <w:t>pasiūlymo forma, parengta pagal</w:t>
      </w:r>
      <w:bookmarkStart w:id="39" w:name="_Hlk152748613"/>
      <w:r w:rsidR="00222A21" w:rsidRPr="00FA0AFD">
        <w:rPr>
          <w:rFonts w:ascii="Times New Roman" w:eastAsia="Arial Unicode MS" w:hAnsi="Times New Roman" w:cs="Times New Roman"/>
          <w:b/>
          <w:bCs/>
          <w:i/>
          <w:iCs/>
          <w:sz w:val="24"/>
          <w:szCs w:val="24"/>
          <w:bdr w:val="nil"/>
        </w:rPr>
        <w:t xml:space="preserve"> </w:t>
      </w:r>
      <w:r w:rsidR="003372B2">
        <w:rPr>
          <w:rFonts w:ascii="Times New Roman" w:eastAsia="Arial Unicode MS" w:hAnsi="Times New Roman" w:cs="Times New Roman"/>
          <w:b/>
          <w:bCs/>
          <w:i/>
          <w:iCs/>
          <w:color w:val="7030A0"/>
          <w:sz w:val="24"/>
          <w:szCs w:val="24"/>
          <w:bdr w:val="nil"/>
        </w:rPr>
        <w:t>s</w:t>
      </w:r>
      <w:r w:rsidR="00222A21" w:rsidRPr="00FA0AFD">
        <w:rPr>
          <w:rFonts w:ascii="Times New Roman" w:eastAsia="Arial Unicode MS" w:hAnsi="Times New Roman" w:cs="Times New Roman"/>
          <w:b/>
          <w:bCs/>
          <w:i/>
          <w:iCs/>
          <w:color w:val="7030A0"/>
          <w:sz w:val="24"/>
          <w:szCs w:val="24"/>
          <w:bdr w:val="nil"/>
        </w:rPr>
        <w:t>pecialiųjų</w:t>
      </w:r>
      <w:r w:rsidR="00965390" w:rsidRPr="00FA0AFD">
        <w:rPr>
          <w:rFonts w:ascii="Times New Roman" w:eastAsia="Arial Unicode MS" w:hAnsi="Times New Roman" w:cs="Times New Roman"/>
          <w:b/>
          <w:bCs/>
          <w:i/>
          <w:iCs/>
          <w:color w:val="7030A0"/>
          <w:sz w:val="24"/>
          <w:szCs w:val="24"/>
          <w:bdr w:val="nil"/>
        </w:rPr>
        <w:t xml:space="preserve"> pirkimo sąlygų 6 priedą „Pasiūlymo forma“.</w:t>
      </w:r>
      <w:bookmarkEnd w:id="39"/>
    </w:p>
    <w:p w14:paraId="624D2A32" w14:textId="5A9DCA2D" w:rsidR="00FC2B12" w:rsidRPr="00AA23FA" w:rsidRDefault="00FC2B12" w:rsidP="00AA23FA">
      <w:pPr>
        <w:spacing w:after="0" w:line="240" w:lineRule="auto"/>
        <w:ind w:firstLine="1298"/>
        <w:jc w:val="both"/>
        <w:rPr>
          <w:rFonts w:ascii="Times New Roman" w:eastAsia="Calibri" w:hAnsi="Times New Roman" w:cs="Times New Roman"/>
          <w:color w:val="7030A0"/>
          <w:sz w:val="24"/>
          <w:szCs w:val="24"/>
        </w:rPr>
      </w:pPr>
    </w:p>
    <w:p w14:paraId="0BEEF579" w14:textId="5A14287E" w:rsidR="009A5D0C" w:rsidRPr="009A5D0C" w:rsidRDefault="009A5D0C" w:rsidP="009A5D0C">
      <w:pPr>
        <w:pStyle w:val="Antrat1"/>
        <w:tabs>
          <w:tab w:val="left" w:pos="709"/>
        </w:tabs>
        <w:spacing w:line="20" w:lineRule="atLeast"/>
        <w:contextualSpacing/>
        <w:rPr>
          <w:rFonts w:ascii="Times New Roman" w:hAnsi="Times New Roman" w:cs="Times New Roman"/>
          <w:b/>
          <w:bCs/>
          <w:sz w:val="24"/>
          <w:szCs w:val="24"/>
        </w:rPr>
      </w:pPr>
      <w:bookmarkStart w:id="40" w:name="_Toc219147406"/>
      <w:r>
        <w:rPr>
          <w:rFonts w:ascii="Times New Roman" w:hAnsi="Times New Roman" w:cs="Times New Roman"/>
          <w:b/>
          <w:bCs/>
          <w:sz w:val="24"/>
          <w:szCs w:val="24"/>
        </w:rPr>
        <w:t>10</w:t>
      </w:r>
      <w:r w:rsidRPr="00872F1E">
        <w:rPr>
          <w:rFonts w:ascii="Times New Roman" w:hAnsi="Times New Roman" w:cs="Times New Roman"/>
          <w:b/>
          <w:bCs/>
          <w:sz w:val="24"/>
          <w:szCs w:val="24"/>
        </w:rPr>
        <w:t xml:space="preserve">. </w:t>
      </w:r>
      <w:r>
        <w:rPr>
          <w:rFonts w:ascii="Times New Roman" w:hAnsi="Times New Roman" w:cs="Times New Roman"/>
          <w:b/>
          <w:bCs/>
          <w:sz w:val="24"/>
          <w:szCs w:val="24"/>
        </w:rPr>
        <w:t>Sutarties sudarymas</w:t>
      </w:r>
      <w:bookmarkEnd w:id="40"/>
    </w:p>
    <w:p w14:paraId="71D00957" w14:textId="77777777" w:rsidR="00E10E46" w:rsidRDefault="00F64EB2" w:rsidP="00E10E46">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color w:val="000000" w:themeColor="text1"/>
          <w:sz w:val="24"/>
          <w:szCs w:val="24"/>
        </w:rPr>
        <w:t xml:space="preserve">10.1. </w:t>
      </w:r>
      <w:r w:rsidR="00F57665" w:rsidRPr="00FA0AFD">
        <w:rPr>
          <w:rFonts w:ascii="Times New Roman" w:hAnsi="Times New Roman" w:cs="Times New Roman"/>
          <w:color w:val="000000" w:themeColor="text1"/>
          <w:sz w:val="24"/>
          <w:szCs w:val="24"/>
        </w:rPr>
        <w:t>Ši pirkimo procedūra atliekama siekiant sudaryti sutartį</w:t>
      </w:r>
      <w:r w:rsidR="009A7D11" w:rsidRPr="00FA0AFD">
        <w:rPr>
          <w:rFonts w:ascii="Times New Roman" w:hAnsi="Times New Roman" w:cs="Times New Roman"/>
          <w:color w:val="000000" w:themeColor="text1"/>
          <w:sz w:val="24"/>
          <w:szCs w:val="24"/>
        </w:rPr>
        <w:t xml:space="preserve"> su tiekėju, kurio pasiūlymas</w:t>
      </w:r>
      <w:r w:rsidR="007B12FF" w:rsidRPr="00FA0AFD">
        <w:rPr>
          <w:rFonts w:ascii="Times New Roman" w:hAnsi="Times New Roman" w:cs="Times New Roman"/>
          <w:color w:val="000000" w:themeColor="text1"/>
          <w:sz w:val="24"/>
          <w:szCs w:val="24"/>
        </w:rPr>
        <w:t xml:space="preserve">, vadovaujantis </w:t>
      </w:r>
      <w:r w:rsidR="008F4194" w:rsidRPr="00FA0AFD">
        <w:rPr>
          <w:rFonts w:ascii="Times New Roman" w:hAnsi="Times New Roman" w:cs="Times New Roman"/>
          <w:color w:val="000000" w:themeColor="text1"/>
          <w:sz w:val="24"/>
          <w:szCs w:val="24"/>
        </w:rPr>
        <w:t>p</w:t>
      </w:r>
      <w:r w:rsidR="007B12FF" w:rsidRPr="00FA0AFD">
        <w:rPr>
          <w:rFonts w:ascii="Times New Roman" w:hAnsi="Times New Roman" w:cs="Times New Roman"/>
          <w:color w:val="000000" w:themeColor="text1"/>
          <w:sz w:val="24"/>
          <w:szCs w:val="24"/>
        </w:rPr>
        <w:t xml:space="preserve">irkimo </w:t>
      </w:r>
      <w:r w:rsidR="00207E40" w:rsidRPr="00FA0AFD">
        <w:rPr>
          <w:rFonts w:ascii="Times New Roman" w:hAnsi="Times New Roman" w:cs="Times New Roman"/>
          <w:color w:val="000000" w:themeColor="text1"/>
          <w:sz w:val="24"/>
          <w:szCs w:val="24"/>
        </w:rPr>
        <w:t>sąlygose</w:t>
      </w:r>
      <w:r w:rsidR="007B12FF" w:rsidRPr="00FA0AFD">
        <w:rPr>
          <w:rFonts w:ascii="Times New Roman" w:hAnsi="Times New Roman" w:cs="Times New Roman"/>
          <w:color w:val="0070C0"/>
          <w:sz w:val="24"/>
          <w:szCs w:val="24"/>
        </w:rPr>
        <w:t xml:space="preserve"> </w:t>
      </w:r>
      <w:r w:rsidR="007B12FF" w:rsidRPr="00FA0AFD">
        <w:rPr>
          <w:rFonts w:ascii="Times New Roman" w:hAnsi="Times New Roman" w:cs="Times New Roman"/>
          <w:color w:val="000000" w:themeColor="text1"/>
          <w:sz w:val="24"/>
          <w:szCs w:val="24"/>
        </w:rPr>
        <w:t>nustatyta tvarka</w:t>
      </w:r>
      <w:r w:rsidR="0023505D" w:rsidRPr="00FA0AFD">
        <w:rPr>
          <w:rFonts w:ascii="Times New Roman" w:hAnsi="Times New Roman" w:cs="Times New Roman"/>
          <w:color w:val="000000" w:themeColor="text1"/>
          <w:sz w:val="24"/>
          <w:szCs w:val="24"/>
        </w:rPr>
        <w:t>,</w:t>
      </w:r>
      <w:r w:rsidR="009A7D11" w:rsidRPr="00FA0AFD">
        <w:rPr>
          <w:rFonts w:ascii="Times New Roman" w:hAnsi="Times New Roman" w:cs="Times New Roman"/>
          <w:color w:val="000000" w:themeColor="text1"/>
          <w:sz w:val="24"/>
          <w:szCs w:val="24"/>
        </w:rPr>
        <w:t xml:space="preserve"> bus pripažintas laimėjęs</w:t>
      </w:r>
      <w:r w:rsidR="008933BC" w:rsidRPr="00FA0AFD">
        <w:rPr>
          <w:rFonts w:ascii="Times New Roman" w:hAnsi="Times New Roman" w:cs="Times New Roman"/>
          <w:color w:val="000000" w:themeColor="text1"/>
          <w:sz w:val="24"/>
          <w:szCs w:val="24"/>
        </w:rPr>
        <w:t>, o jei pirkimas skaidomas į dalis – su tiekėjais, kurių pasiūlymai bus pripažinti laimėję</w:t>
      </w:r>
      <w:r w:rsidR="00F065D6" w:rsidRPr="00FA0AFD">
        <w:rPr>
          <w:rFonts w:ascii="Times New Roman" w:hAnsi="Times New Roman" w:cs="Times New Roman"/>
          <w:color w:val="000000" w:themeColor="text1"/>
          <w:sz w:val="24"/>
          <w:szCs w:val="24"/>
        </w:rPr>
        <w:t xml:space="preserve">. </w:t>
      </w:r>
      <w:r w:rsidR="004B2DE4" w:rsidRPr="00FA0AFD">
        <w:rPr>
          <w:rFonts w:ascii="Times New Roman" w:hAnsi="Times New Roman" w:cs="Times New Roman"/>
          <w:sz w:val="24"/>
          <w:szCs w:val="24"/>
        </w:rPr>
        <w:t xml:space="preserve">Sutarties sąlygos pateikiamos </w:t>
      </w:r>
      <w:r w:rsidR="003D3EC7" w:rsidRPr="00B02AB8">
        <w:rPr>
          <w:rFonts w:ascii="Times New Roman" w:hAnsi="Times New Roman" w:cs="Times New Roman"/>
          <w:i/>
          <w:iCs/>
          <w:color w:val="7030A0"/>
          <w:sz w:val="24"/>
          <w:szCs w:val="24"/>
        </w:rPr>
        <w:t>specialiųjų p</w:t>
      </w:r>
      <w:r w:rsidR="00551FA7" w:rsidRPr="00B02AB8">
        <w:rPr>
          <w:rFonts w:ascii="Times New Roman" w:hAnsi="Times New Roman" w:cs="Times New Roman"/>
          <w:i/>
          <w:iCs/>
          <w:color w:val="7030A0"/>
          <w:sz w:val="24"/>
          <w:szCs w:val="24"/>
        </w:rPr>
        <w:t xml:space="preserve">irkimo </w:t>
      </w:r>
      <w:r w:rsidR="00D86901" w:rsidRPr="00B02AB8">
        <w:rPr>
          <w:rFonts w:ascii="Times New Roman" w:hAnsi="Times New Roman" w:cs="Times New Roman"/>
          <w:i/>
          <w:iCs/>
          <w:color w:val="7030A0"/>
          <w:sz w:val="24"/>
          <w:szCs w:val="24"/>
        </w:rPr>
        <w:t xml:space="preserve">sąlygų </w:t>
      </w:r>
      <w:r w:rsidR="008413A7" w:rsidRPr="00B02AB8">
        <w:rPr>
          <w:rFonts w:ascii="Times New Roman" w:hAnsi="Times New Roman" w:cs="Times New Roman"/>
          <w:i/>
          <w:iCs/>
          <w:color w:val="7030A0"/>
          <w:sz w:val="24"/>
          <w:szCs w:val="24"/>
        </w:rPr>
        <w:t>10</w:t>
      </w:r>
      <w:r w:rsidR="00A9505D" w:rsidRPr="00B02AB8">
        <w:rPr>
          <w:rFonts w:ascii="Times New Roman" w:hAnsi="Times New Roman" w:cs="Times New Roman"/>
          <w:i/>
          <w:iCs/>
          <w:color w:val="7030A0"/>
          <w:sz w:val="24"/>
          <w:szCs w:val="24"/>
        </w:rPr>
        <w:t xml:space="preserve"> </w:t>
      </w:r>
      <w:r w:rsidR="00D86901" w:rsidRPr="00B02AB8">
        <w:rPr>
          <w:rFonts w:ascii="Times New Roman" w:hAnsi="Times New Roman" w:cs="Times New Roman"/>
          <w:i/>
          <w:iCs/>
          <w:color w:val="7030A0"/>
          <w:sz w:val="24"/>
          <w:szCs w:val="24"/>
        </w:rPr>
        <w:t>priede „Sutarties projektas“</w:t>
      </w:r>
      <w:r w:rsidR="004B2DE4" w:rsidRPr="00B02AB8">
        <w:rPr>
          <w:rFonts w:ascii="Times New Roman" w:hAnsi="Times New Roman" w:cs="Times New Roman"/>
          <w:i/>
          <w:iCs/>
          <w:color w:val="7030A0"/>
          <w:sz w:val="24"/>
          <w:szCs w:val="24"/>
        </w:rPr>
        <w:t>.</w:t>
      </w:r>
    </w:p>
    <w:p w14:paraId="1640F94B" w14:textId="1870B002" w:rsidR="00640DBD" w:rsidRPr="00872F1E" w:rsidRDefault="00B635F5" w:rsidP="00B635F5">
      <w:pPr>
        <w:pStyle w:val="Antrat1"/>
        <w:tabs>
          <w:tab w:val="left" w:pos="567"/>
        </w:tabs>
        <w:spacing w:line="20" w:lineRule="atLeast"/>
        <w:contextualSpacing/>
        <w:jc w:val="both"/>
        <w:rPr>
          <w:rFonts w:ascii="Times New Roman" w:hAnsi="Times New Roman" w:cs="Times New Roman"/>
          <w:b/>
          <w:bCs/>
          <w:sz w:val="24"/>
          <w:szCs w:val="24"/>
        </w:rPr>
      </w:pPr>
      <w:bookmarkStart w:id="41" w:name="_Toc219147407"/>
      <w:bookmarkEnd w:id="2"/>
      <w:r w:rsidRPr="00872F1E">
        <w:rPr>
          <w:rFonts w:ascii="Times New Roman" w:hAnsi="Times New Roman" w:cs="Times New Roman"/>
          <w:b/>
          <w:bCs/>
          <w:sz w:val="24"/>
          <w:szCs w:val="24"/>
        </w:rPr>
        <w:t xml:space="preserve">11. </w:t>
      </w:r>
      <w:r w:rsidR="00640DBD" w:rsidRPr="00872F1E">
        <w:rPr>
          <w:rFonts w:ascii="Times New Roman" w:hAnsi="Times New Roman" w:cs="Times New Roman"/>
          <w:b/>
          <w:bCs/>
          <w:sz w:val="24"/>
          <w:szCs w:val="24"/>
        </w:rPr>
        <w:t>Kitos sąlygos</w:t>
      </w:r>
      <w:bookmarkEnd w:id="41"/>
    </w:p>
    <w:p w14:paraId="44F66B1A" w14:textId="44FE24E8" w:rsidR="00C8368F" w:rsidRPr="00FA0AFD" w:rsidRDefault="00C8368F" w:rsidP="00C8368F">
      <w:pPr>
        <w:shd w:val="clear" w:color="auto" w:fill="FFFFFF"/>
        <w:spacing w:after="0" w:line="240" w:lineRule="auto"/>
        <w:ind w:firstLine="1296"/>
        <w:rPr>
          <w:rFonts w:ascii="Times New Roman" w:eastAsia="Calibri" w:hAnsi="Times New Roman" w:cs="Times New Roman"/>
          <w:sz w:val="24"/>
          <w:szCs w:val="24"/>
        </w:rPr>
      </w:pPr>
      <w:r w:rsidRPr="00FA0AFD">
        <w:rPr>
          <w:rFonts w:ascii="Times New Roman" w:eastAsia="Calibri" w:hAnsi="Times New Roman" w:cs="Times New Roman"/>
          <w:sz w:val="24"/>
          <w:szCs w:val="24"/>
        </w:rPr>
        <w:t>11.1. Perkančioji organizacija papildomų sąlygų nenustato.</w:t>
      </w:r>
    </w:p>
    <w:p w14:paraId="7881FCAE" w14:textId="0A6ECAC1" w:rsidR="002C6D6B" w:rsidRDefault="008D704D" w:rsidP="00783606">
      <w:pPr>
        <w:shd w:val="clear" w:color="auto" w:fill="FFFFFF"/>
        <w:spacing w:after="0" w:line="240" w:lineRule="auto"/>
        <w:jc w:val="center"/>
        <w:rPr>
          <w:rFonts w:ascii="Times New Roman" w:eastAsia="Calibri" w:hAnsi="Times New Roman" w:cs="Times New Roman"/>
          <w:sz w:val="24"/>
          <w:szCs w:val="24"/>
        </w:rPr>
      </w:pPr>
      <w:r w:rsidRPr="00FA0AFD">
        <w:rPr>
          <w:rFonts w:ascii="Times New Roman" w:eastAsia="Calibri" w:hAnsi="Times New Roman" w:cs="Times New Roman"/>
          <w:sz w:val="24"/>
          <w:szCs w:val="24"/>
        </w:rPr>
        <w:t>__________</w:t>
      </w:r>
    </w:p>
    <w:p w14:paraId="57650AE1" w14:textId="77777777" w:rsidR="002C6D6B" w:rsidRDefault="002C6D6B">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31391E1" w14:textId="77777777" w:rsidR="00C87AB8" w:rsidRPr="00FA0AFD" w:rsidRDefault="00C87AB8" w:rsidP="00C8368F">
      <w:pPr>
        <w:shd w:val="clear" w:color="auto" w:fill="FFFFFF"/>
        <w:spacing w:after="0" w:line="240" w:lineRule="auto"/>
        <w:rPr>
          <w:rFonts w:ascii="Times New Roman" w:eastAsia="Calibri" w:hAnsi="Times New Roman" w:cs="Times New Roman"/>
          <w:sz w:val="24"/>
          <w:szCs w:val="24"/>
        </w:rPr>
        <w:sectPr w:rsidR="00C87AB8" w:rsidRPr="00FA0AFD" w:rsidSect="004A5D22">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p>
    <w:p w14:paraId="4844028E" w14:textId="4797AC1F" w:rsidR="00623DC0" w:rsidRDefault="00623DC0" w:rsidP="00FC106F">
      <w:pPr>
        <w:keepNext/>
        <w:keepLines/>
        <w:spacing w:after="0" w:line="240" w:lineRule="auto"/>
        <w:ind w:firstLine="5103"/>
        <w:jc w:val="both"/>
        <w:outlineLvl w:val="1"/>
        <w:rPr>
          <w:rFonts w:ascii="Times New Roman" w:eastAsia="Calibri Light" w:hAnsi="Times New Roman" w:cs="Times New Roman"/>
          <w:sz w:val="24"/>
          <w:szCs w:val="24"/>
        </w:rPr>
      </w:pPr>
      <w:bookmarkStart w:id="42" w:name="_Toc155883260"/>
      <w:bookmarkStart w:id="43" w:name="_Toc219147408"/>
      <w:bookmarkStart w:id="44" w:name="_Ref38291223"/>
      <w:bookmarkStart w:id="45" w:name="_Ref38291334"/>
      <w:bookmarkStart w:id="46" w:name="_Ref38533412"/>
      <w:r w:rsidRPr="00C55E5D">
        <w:rPr>
          <w:rFonts w:ascii="Times New Roman" w:eastAsia="Calibri Light" w:hAnsi="Times New Roman" w:cs="Times New Roman"/>
          <w:sz w:val="24"/>
          <w:szCs w:val="24"/>
        </w:rPr>
        <w:lastRenderedPageBreak/>
        <w:t>Specialiųjų pirkimo sąlygų 1 priedas</w:t>
      </w:r>
      <w:r w:rsidR="00FC106F">
        <w:rPr>
          <w:rFonts w:ascii="Times New Roman" w:eastAsia="Calibri Light" w:hAnsi="Times New Roman" w:cs="Times New Roman"/>
          <w:sz w:val="24"/>
          <w:szCs w:val="24"/>
        </w:rPr>
        <w:t xml:space="preserve"> </w:t>
      </w:r>
      <w:r w:rsidRPr="00C55E5D">
        <w:rPr>
          <w:rFonts w:ascii="Times New Roman" w:eastAsia="Calibri Light" w:hAnsi="Times New Roman" w:cs="Times New Roman"/>
          <w:sz w:val="24"/>
          <w:szCs w:val="24"/>
        </w:rPr>
        <w:t>„Terminai“</w:t>
      </w:r>
      <w:bookmarkEnd w:id="42"/>
      <w:bookmarkEnd w:id="43"/>
    </w:p>
    <w:p w14:paraId="0D85E40D" w14:textId="77777777" w:rsidR="00FC106F" w:rsidRPr="00C55E5D" w:rsidRDefault="00FC106F" w:rsidP="00FC106F">
      <w:pPr>
        <w:keepNext/>
        <w:keepLines/>
        <w:spacing w:after="0" w:line="240" w:lineRule="auto"/>
        <w:ind w:firstLine="5103"/>
        <w:jc w:val="both"/>
        <w:outlineLvl w:val="1"/>
        <w:rPr>
          <w:rFonts w:ascii="Times New Roman" w:eastAsia="Calibri Light" w:hAnsi="Times New Roman" w:cs="Times New Roman"/>
          <w:sz w:val="24"/>
          <w:szCs w:val="24"/>
        </w:rPr>
      </w:pPr>
    </w:p>
    <w:p w14:paraId="7422DDAC" w14:textId="77777777" w:rsidR="00623DC0" w:rsidRDefault="00623DC0" w:rsidP="00623DC0">
      <w:pPr>
        <w:spacing w:after="0" w:line="300" w:lineRule="auto"/>
        <w:jc w:val="center"/>
        <w:rPr>
          <w:rFonts w:ascii="Times New Roman" w:eastAsia="Calibri" w:hAnsi="Times New Roman" w:cs="Times New Roman"/>
          <w:b/>
          <w:bCs/>
          <w:sz w:val="24"/>
          <w:szCs w:val="24"/>
        </w:rPr>
      </w:pPr>
      <w:r w:rsidRPr="00C55E5D">
        <w:rPr>
          <w:rFonts w:ascii="Times New Roman" w:eastAsia="Calibri" w:hAnsi="Times New Roman" w:cs="Times New Roman"/>
          <w:b/>
          <w:bCs/>
          <w:sz w:val="24"/>
          <w:szCs w:val="24"/>
        </w:rPr>
        <w:t>TERMINAI</w:t>
      </w:r>
    </w:p>
    <w:p w14:paraId="0F4E87C8" w14:textId="254098B1" w:rsidR="004E5CDA" w:rsidRDefault="004E5CDA" w:rsidP="00623DC0">
      <w:pPr>
        <w:spacing w:after="0" w:line="300" w:lineRule="auto"/>
        <w:jc w:val="center"/>
        <w:rPr>
          <w:rFonts w:ascii="Times New Roman" w:eastAsia="Calibri" w:hAnsi="Times New Roman" w:cs="Times New Roman"/>
          <w:b/>
          <w:bCs/>
          <w:sz w:val="24"/>
          <w:szCs w:val="24"/>
        </w:rPr>
      </w:pPr>
      <w:bookmarkStart w:id="47" w:name="_Hlk198212238"/>
      <w:r>
        <w:rPr>
          <w:rFonts w:ascii="Times New Roman" w:eastAsia="Calibri" w:hAnsi="Times New Roman" w:cs="Times New Roman"/>
          <w:b/>
          <w:bCs/>
          <w:sz w:val="24"/>
          <w:szCs w:val="24"/>
        </w:rPr>
        <w:t>_______________________________________________________________</w:t>
      </w:r>
    </w:p>
    <w:p w14:paraId="32D46E5D" w14:textId="77777777" w:rsidR="00623DC0" w:rsidRPr="009736F7" w:rsidRDefault="00623DC0" w:rsidP="004E5CDA">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6F84050" w14:textId="77777777" w:rsidR="00623DC0" w:rsidRDefault="00623DC0" w:rsidP="003B42D7">
      <w:pPr>
        <w:pStyle w:val="Antrat2"/>
        <w:ind w:left="5103"/>
        <w:rPr>
          <w:rFonts w:ascii="Times New Roman" w:eastAsia="Calibri" w:hAnsi="Times New Roman" w:cs="Times New Roman"/>
          <w:color w:val="auto"/>
          <w:sz w:val="24"/>
          <w:szCs w:val="24"/>
        </w:rPr>
      </w:pPr>
    </w:p>
    <w:bookmarkEnd w:id="47"/>
    <w:p w14:paraId="14ACE69E" w14:textId="77777777" w:rsidR="00623DC0" w:rsidRDefault="00623DC0" w:rsidP="00097EF0">
      <w:pPr>
        <w:pStyle w:val="Antrat2"/>
        <w:ind w:left="5103"/>
        <w:jc w:val="center"/>
        <w:rPr>
          <w:rFonts w:ascii="Times New Roman" w:eastAsia="Calibri" w:hAnsi="Times New Roman" w:cs="Times New Roman"/>
          <w:color w:val="auto"/>
          <w:sz w:val="24"/>
          <w:szCs w:val="24"/>
        </w:rPr>
      </w:pPr>
    </w:p>
    <w:p w14:paraId="5C3BF621" w14:textId="77777777" w:rsidR="002C6D6B" w:rsidRPr="002C6D6B" w:rsidRDefault="002C6D6B" w:rsidP="002C6D6B"/>
    <w:p w14:paraId="4E607CB9" w14:textId="77777777" w:rsidR="002C6D6B" w:rsidRPr="002C6D6B" w:rsidRDefault="002C6D6B" w:rsidP="002C6D6B"/>
    <w:p w14:paraId="470B2B1E" w14:textId="77777777" w:rsidR="002C6D6B" w:rsidRPr="002C6D6B" w:rsidRDefault="002C6D6B" w:rsidP="002C6D6B"/>
    <w:p w14:paraId="21264705" w14:textId="77777777" w:rsidR="002C6D6B" w:rsidRPr="002C6D6B" w:rsidRDefault="002C6D6B" w:rsidP="002C6D6B"/>
    <w:p w14:paraId="3514A06A" w14:textId="77777777" w:rsidR="002C6D6B" w:rsidRPr="002C6D6B" w:rsidRDefault="002C6D6B" w:rsidP="002C6D6B"/>
    <w:p w14:paraId="7C2C3D63" w14:textId="77777777" w:rsidR="002C6D6B" w:rsidRPr="002C6D6B" w:rsidRDefault="002C6D6B" w:rsidP="002C6D6B"/>
    <w:p w14:paraId="3D159045" w14:textId="77777777" w:rsidR="002C6D6B" w:rsidRPr="002C6D6B" w:rsidRDefault="002C6D6B" w:rsidP="002C6D6B"/>
    <w:p w14:paraId="34D4B7A3" w14:textId="77777777" w:rsidR="002C6D6B" w:rsidRPr="002C6D6B" w:rsidRDefault="002C6D6B" w:rsidP="002C6D6B"/>
    <w:p w14:paraId="0BBBCD5F" w14:textId="77777777" w:rsidR="002C6D6B" w:rsidRPr="002C6D6B" w:rsidRDefault="002C6D6B" w:rsidP="002C6D6B"/>
    <w:p w14:paraId="41A49635" w14:textId="77777777" w:rsidR="002C6D6B" w:rsidRPr="002C6D6B" w:rsidRDefault="002C6D6B" w:rsidP="002C6D6B"/>
    <w:p w14:paraId="7B98D357" w14:textId="77777777" w:rsidR="002C6D6B" w:rsidRPr="002C6D6B" w:rsidRDefault="002C6D6B" w:rsidP="002C6D6B"/>
    <w:p w14:paraId="1BE150C7" w14:textId="77777777" w:rsidR="002C6D6B" w:rsidRPr="002C6D6B" w:rsidRDefault="002C6D6B" w:rsidP="002C6D6B"/>
    <w:p w14:paraId="373E0220" w14:textId="77777777" w:rsidR="002C6D6B" w:rsidRPr="002C6D6B" w:rsidRDefault="002C6D6B" w:rsidP="002C6D6B"/>
    <w:p w14:paraId="31FEA31F" w14:textId="77777777" w:rsidR="002C6D6B" w:rsidRPr="002C6D6B" w:rsidRDefault="002C6D6B" w:rsidP="002C6D6B"/>
    <w:p w14:paraId="652BF962" w14:textId="77777777" w:rsidR="002C6D6B" w:rsidRPr="002C6D6B" w:rsidRDefault="002C6D6B" w:rsidP="002C6D6B"/>
    <w:p w14:paraId="3AE0C36B" w14:textId="77777777" w:rsidR="002C6D6B" w:rsidRPr="002C6D6B" w:rsidRDefault="002C6D6B" w:rsidP="002C6D6B"/>
    <w:p w14:paraId="63B10329" w14:textId="77777777" w:rsidR="002C6D6B" w:rsidRPr="002C6D6B" w:rsidRDefault="002C6D6B" w:rsidP="002C6D6B"/>
    <w:p w14:paraId="783FD913" w14:textId="77777777" w:rsidR="002C6D6B" w:rsidRPr="002C6D6B" w:rsidRDefault="002C6D6B" w:rsidP="002C6D6B"/>
    <w:p w14:paraId="3B9353D5" w14:textId="77777777" w:rsidR="002C6D6B" w:rsidRPr="002C6D6B" w:rsidRDefault="002C6D6B" w:rsidP="002C6D6B"/>
    <w:p w14:paraId="181C8B6C" w14:textId="77777777" w:rsidR="002C6D6B" w:rsidRPr="002C6D6B" w:rsidRDefault="002C6D6B" w:rsidP="002C6D6B"/>
    <w:p w14:paraId="77289308" w14:textId="77777777" w:rsidR="002C6D6B" w:rsidRDefault="002C6D6B" w:rsidP="002C6D6B"/>
    <w:p w14:paraId="1F1A3D77" w14:textId="77777777" w:rsidR="00FC106F" w:rsidRPr="002C6D6B" w:rsidRDefault="00FC106F" w:rsidP="002C6D6B"/>
    <w:p w14:paraId="4DD2B74E" w14:textId="3D716D17" w:rsidR="000847F8" w:rsidRPr="00C55E5D" w:rsidRDefault="000847F8" w:rsidP="00FC106F">
      <w:pPr>
        <w:keepNext/>
        <w:keepLines/>
        <w:spacing w:after="0" w:line="240" w:lineRule="auto"/>
        <w:ind w:firstLine="2835"/>
        <w:jc w:val="both"/>
        <w:outlineLvl w:val="1"/>
        <w:rPr>
          <w:rFonts w:ascii="Times New Roman" w:eastAsia="Calibri Light" w:hAnsi="Times New Roman" w:cs="Times New Roman"/>
          <w:sz w:val="24"/>
          <w:szCs w:val="24"/>
        </w:rPr>
      </w:pPr>
      <w:bookmarkStart w:id="48" w:name="_Toc219147409"/>
      <w:r w:rsidRPr="00C55E5D">
        <w:rPr>
          <w:rFonts w:ascii="Times New Roman" w:eastAsia="Calibri Light" w:hAnsi="Times New Roman" w:cs="Times New Roman"/>
          <w:sz w:val="24"/>
          <w:szCs w:val="24"/>
        </w:rPr>
        <w:lastRenderedPageBreak/>
        <w:t xml:space="preserve">Specialiųjų pirkimo sąlygų </w:t>
      </w:r>
      <w:r>
        <w:rPr>
          <w:rFonts w:ascii="Times New Roman" w:eastAsia="Calibri Light" w:hAnsi="Times New Roman" w:cs="Times New Roman"/>
          <w:sz w:val="24"/>
          <w:szCs w:val="24"/>
        </w:rPr>
        <w:t>2</w:t>
      </w:r>
      <w:r w:rsidRPr="00C55E5D">
        <w:rPr>
          <w:rFonts w:ascii="Times New Roman" w:eastAsia="Calibri Light" w:hAnsi="Times New Roman" w:cs="Times New Roman"/>
          <w:sz w:val="24"/>
          <w:szCs w:val="24"/>
        </w:rPr>
        <w:t xml:space="preserve"> priedas</w:t>
      </w:r>
      <w:r w:rsidR="00FC106F">
        <w:rPr>
          <w:rFonts w:ascii="Times New Roman" w:eastAsia="Calibri Light" w:hAnsi="Times New Roman" w:cs="Times New Roman"/>
          <w:sz w:val="24"/>
          <w:szCs w:val="24"/>
        </w:rPr>
        <w:t xml:space="preserve"> </w:t>
      </w:r>
      <w:r w:rsidRPr="00C55E5D">
        <w:rPr>
          <w:rFonts w:ascii="Times New Roman" w:eastAsia="Calibri Light" w:hAnsi="Times New Roman" w:cs="Times New Roman"/>
          <w:sz w:val="24"/>
          <w:szCs w:val="24"/>
        </w:rPr>
        <w:t>„T</w:t>
      </w:r>
      <w:r>
        <w:rPr>
          <w:rFonts w:ascii="Times New Roman" w:eastAsia="Calibri Light" w:hAnsi="Times New Roman" w:cs="Times New Roman"/>
          <w:sz w:val="24"/>
          <w:szCs w:val="24"/>
        </w:rPr>
        <w:t>echninė specifikacija</w:t>
      </w:r>
      <w:r w:rsidRPr="00C55E5D">
        <w:rPr>
          <w:rFonts w:ascii="Times New Roman" w:eastAsia="Calibri Light" w:hAnsi="Times New Roman" w:cs="Times New Roman"/>
          <w:sz w:val="24"/>
          <w:szCs w:val="24"/>
        </w:rPr>
        <w:t>“</w:t>
      </w:r>
      <w:bookmarkEnd w:id="48"/>
    </w:p>
    <w:p w14:paraId="27CF1B21" w14:textId="77777777" w:rsidR="000847F8" w:rsidRPr="00375988" w:rsidRDefault="000847F8" w:rsidP="000847F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F509B20" w14:textId="77777777" w:rsidR="000847F8" w:rsidRPr="00375988" w:rsidRDefault="000847F8" w:rsidP="000847F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r w:rsidRPr="00375988">
        <w:rPr>
          <w:rFonts w:ascii="Times New Roman" w:eastAsia="Times New Roman" w:hAnsi="Times New Roman" w:cs="Times New Roman"/>
          <w:b/>
          <w:bCs/>
          <w:caps/>
          <w:kern w:val="2"/>
          <w:sz w:val="28"/>
          <w:szCs w:val="28"/>
          <w:lang w:eastAsia="da-DK"/>
          <w14:ligatures w14:val="standardContextual"/>
        </w:rPr>
        <w:t>TECHNINĖ SPECIFIKACIJA</w:t>
      </w:r>
    </w:p>
    <w:p w14:paraId="625C082B" w14:textId="77777777" w:rsidR="000847F8" w:rsidRDefault="000847F8" w:rsidP="000847F8">
      <w:pPr>
        <w:spacing w:after="0" w:line="30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_______________________________________________________________</w:t>
      </w:r>
    </w:p>
    <w:p w14:paraId="7FB248E3" w14:textId="77777777" w:rsidR="000847F8" w:rsidRPr="009736F7" w:rsidRDefault="000847F8" w:rsidP="000847F8">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5B3DCDA" w14:textId="77777777" w:rsidR="00092B0D" w:rsidRPr="002C6D6B" w:rsidRDefault="00092B0D" w:rsidP="002C6D6B">
      <w:pPr>
        <w:sectPr w:rsidR="00092B0D" w:rsidRPr="002C6D6B" w:rsidSect="002C6D6B">
          <w:footerReference w:type="first" r:id="rId18"/>
          <w:pgSz w:w="12240" w:h="15840"/>
          <w:pgMar w:top="1134" w:right="567" w:bottom="1134" w:left="1701" w:header="720" w:footer="720" w:gutter="0"/>
          <w:pgNumType w:start="6"/>
          <w:cols w:space="720"/>
          <w:docGrid w:linePitch="360"/>
        </w:sectPr>
      </w:pPr>
    </w:p>
    <w:p w14:paraId="18177594" w14:textId="77777777" w:rsidR="000847F8" w:rsidRPr="009736F7" w:rsidRDefault="000847F8" w:rsidP="000847F8">
      <w:pPr>
        <w:pStyle w:val="Antrat2"/>
        <w:ind w:left="5103"/>
        <w:jc w:val="both"/>
        <w:rPr>
          <w:rFonts w:ascii="Times New Roman" w:eastAsia="Calibri" w:hAnsi="Times New Roman" w:cs="Times New Roman"/>
          <w:color w:val="auto"/>
          <w:sz w:val="24"/>
          <w:szCs w:val="24"/>
        </w:rPr>
      </w:pPr>
      <w:bookmarkStart w:id="49" w:name="_Toc219147410"/>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w:t>
      </w:r>
      <w:r w:rsidRPr="009736F7">
        <w:rPr>
          <w:rFonts w:ascii="Times New Roman" w:eastAsia="Calibri" w:hAnsi="Times New Roman" w:cs="Times New Roman"/>
          <w:color w:val="auto"/>
          <w:sz w:val="24"/>
          <w:szCs w:val="24"/>
        </w:rPr>
        <w:t>priedas „Tiekėjų</w:t>
      </w:r>
      <w:r>
        <w:rPr>
          <w:rFonts w:ascii="Times New Roman" w:eastAsia="Calibri" w:hAnsi="Times New Roman" w:cs="Times New Roman"/>
          <w:color w:val="auto"/>
          <w:sz w:val="24"/>
          <w:szCs w:val="24"/>
        </w:rPr>
        <w:t xml:space="preserve"> pašalinimo pagrindai </w:t>
      </w:r>
      <w:r w:rsidRPr="009736F7">
        <w:rPr>
          <w:rFonts w:ascii="Times New Roman" w:eastAsia="Calibri" w:hAnsi="Times New Roman" w:cs="Times New Roman"/>
          <w:color w:val="auto"/>
          <w:sz w:val="24"/>
          <w:szCs w:val="24"/>
        </w:rPr>
        <w:t>“</w:t>
      </w:r>
      <w:bookmarkEnd w:id="49"/>
    </w:p>
    <w:p w14:paraId="57067D97" w14:textId="77777777" w:rsidR="000847F8" w:rsidRPr="009736F7" w:rsidRDefault="000847F8" w:rsidP="000847F8">
      <w:pPr>
        <w:jc w:val="both"/>
        <w:rPr>
          <w:rFonts w:ascii="Times New Roman" w:hAnsi="Times New Roman" w:cs="Times New Roman"/>
          <w:b/>
          <w:bCs/>
          <w:smallCaps/>
          <w:sz w:val="24"/>
          <w:szCs w:val="24"/>
        </w:rPr>
      </w:pPr>
    </w:p>
    <w:p w14:paraId="2F0CE6FE" w14:textId="77777777" w:rsidR="000847F8" w:rsidRPr="009736F7" w:rsidRDefault="000847F8" w:rsidP="000847F8">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w:t>
      </w:r>
      <w:r>
        <w:rPr>
          <w:rFonts w:ascii="Times New Roman" w:hAnsi="Times New Roman" w:cs="Times New Roman"/>
          <w:b/>
          <w:bCs/>
          <w:smallCaps/>
          <w:sz w:val="24"/>
          <w:szCs w:val="24"/>
        </w:rPr>
        <w:t xml:space="preserve">PAŠALINIMO PAGRINDAI </w:t>
      </w:r>
    </w:p>
    <w:p w14:paraId="1D066FA6" w14:textId="77777777" w:rsidR="000847F8" w:rsidRPr="00293BE5" w:rsidRDefault="000847F8" w:rsidP="000847F8">
      <w:pPr>
        <w:spacing w:after="0" w:line="300" w:lineRule="auto"/>
        <w:jc w:val="center"/>
        <w:rPr>
          <w:rFonts w:ascii="Times New Roman" w:eastAsia="Calibri" w:hAnsi="Times New Roman" w:cs="Times New Roman"/>
          <w:b/>
          <w:bCs/>
          <w:sz w:val="24"/>
          <w:szCs w:val="24"/>
        </w:rPr>
      </w:pPr>
      <w:r w:rsidRPr="00293BE5">
        <w:rPr>
          <w:rFonts w:ascii="Times New Roman" w:eastAsia="Calibri" w:hAnsi="Times New Roman" w:cs="Times New Roman"/>
          <w:b/>
          <w:bCs/>
          <w:sz w:val="24"/>
          <w:szCs w:val="24"/>
        </w:rPr>
        <w:t>_______________________________________________________________</w:t>
      </w:r>
    </w:p>
    <w:p w14:paraId="1AF5F0D3" w14:textId="77777777" w:rsidR="000847F8" w:rsidRPr="00293BE5" w:rsidRDefault="000847F8" w:rsidP="000847F8">
      <w:pPr>
        <w:spacing w:after="0" w:line="240" w:lineRule="auto"/>
        <w:jc w:val="center"/>
        <w:rPr>
          <w:rFonts w:ascii="Times New Roman" w:hAnsi="Times New Roman" w:cs="Times New Roman"/>
          <w:b/>
          <w:bCs/>
          <w:i/>
          <w:iCs/>
          <w:sz w:val="24"/>
          <w:szCs w:val="24"/>
        </w:rPr>
      </w:pPr>
      <w:r w:rsidRPr="00293BE5">
        <w:rPr>
          <w:rFonts w:ascii="Times New Roman" w:hAnsi="Times New Roman" w:cs="Times New Roman"/>
          <w:b/>
          <w:bCs/>
          <w:i/>
          <w:iCs/>
          <w:sz w:val="24"/>
          <w:szCs w:val="24"/>
        </w:rPr>
        <w:t>(pridedama atskiru priedu)</w:t>
      </w:r>
    </w:p>
    <w:p w14:paraId="0A4A58F5" w14:textId="77777777" w:rsidR="00293BE5" w:rsidRDefault="00293BE5" w:rsidP="00293BE5">
      <w:pPr>
        <w:pStyle w:val="Antrat2"/>
        <w:ind w:left="5103"/>
        <w:rPr>
          <w:rFonts w:ascii="Times New Roman" w:eastAsia="Calibri" w:hAnsi="Times New Roman" w:cs="Times New Roman"/>
          <w:color w:val="auto"/>
          <w:sz w:val="24"/>
          <w:szCs w:val="24"/>
        </w:rPr>
      </w:pPr>
    </w:p>
    <w:p w14:paraId="4DACB617" w14:textId="77777777" w:rsidR="00375988" w:rsidRDefault="00375988" w:rsidP="004E5CDA">
      <w:pPr>
        <w:pStyle w:val="Antrat2"/>
        <w:ind w:left="5103"/>
        <w:jc w:val="center"/>
        <w:rPr>
          <w:rFonts w:ascii="Times New Roman" w:eastAsia="Calibri" w:hAnsi="Times New Roman" w:cs="Times New Roman"/>
          <w:color w:val="auto"/>
          <w:sz w:val="24"/>
          <w:szCs w:val="24"/>
        </w:rPr>
      </w:pPr>
    </w:p>
    <w:p w14:paraId="69885F2A" w14:textId="0D42EC98" w:rsidR="00375988" w:rsidRPr="009736F7" w:rsidRDefault="00375988" w:rsidP="00293BE5">
      <w:pPr>
        <w:pStyle w:val="Betarp"/>
        <w:rPr>
          <w:rFonts w:ascii="Times New Roman" w:hAnsi="Times New Roman" w:cs="Times New Roman"/>
          <w:b/>
          <w:bCs/>
          <w:i/>
          <w:iCs/>
          <w:sz w:val="24"/>
          <w:szCs w:val="24"/>
        </w:rPr>
      </w:pPr>
    </w:p>
    <w:p w14:paraId="27CD28F9" w14:textId="77777777" w:rsidR="00375988" w:rsidRDefault="00375988" w:rsidP="003B42D7">
      <w:pPr>
        <w:pStyle w:val="Antrat2"/>
        <w:ind w:left="5103"/>
        <w:rPr>
          <w:rFonts w:ascii="Times New Roman" w:eastAsia="Calibri" w:hAnsi="Times New Roman" w:cs="Times New Roman"/>
          <w:color w:val="auto"/>
          <w:sz w:val="24"/>
          <w:szCs w:val="24"/>
        </w:rPr>
      </w:pPr>
    </w:p>
    <w:p w14:paraId="39B793B2" w14:textId="77777777" w:rsidR="00375988" w:rsidRDefault="00375988" w:rsidP="009D4308">
      <w:pPr>
        <w:pStyle w:val="Antrat2"/>
        <w:rPr>
          <w:rFonts w:ascii="Times New Roman" w:eastAsia="Calibri" w:hAnsi="Times New Roman" w:cs="Times New Roman"/>
          <w:color w:val="auto"/>
          <w:sz w:val="24"/>
          <w:szCs w:val="24"/>
        </w:rPr>
        <w:sectPr w:rsidR="00375988" w:rsidSect="002C6D6B">
          <w:pgSz w:w="12240" w:h="15840"/>
          <w:pgMar w:top="1134" w:right="567" w:bottom="1134" w:left="1701" w:header="720" w:footer="720" w:gutter="0"/>
          <w:pgNumType w:start="8"/>
          <w:cols w:space="720"/>
          <w:docGrid w:linePitch="360"/>
        </w:sectPr>
      </w:pPr>
    </w:p>
    <w:p w14:paraId="1251EDC9" w14:textId="77777777" w:rsidR="003B42D7" w:rsidRPr="00DD6DEE" w:rsidRDefault="003B42D7" w:rsidP="003B42D7">
      <w:pPr>
        <w:rPr>
          <w:color w:val="FF0000"/>
        </w:rPr>
      </w:pPr>
    </w:p>
    <w:p w14:paraId="0AAFFC12" w14:textId="73D9D598" w:rsidR="003B42D7" w:rsidRPr="00DB02BF" w:rsidRDefault="003B42D7" w:rsidP="004D359B">
      <w:pPr>
        <w:pStyle w:val="Antrat2"/>
        <w:ind w:left="4536"/>
        <w:rPr>
          <w:rFonts w:ascii="Times New Roman" w:eastAsia="Calibri" w:hAnsi="Times New Roman" w:cs="Times New Roman"/>
          <w:color w:val="000000" w:themeColor="text1"/>
          <w:sz w:val="24"/>
          <w:szCs w:val="24"/>
        </w:rPr>
      </w:pPr>
      <w:bookmarkStart w:id="50" w:name="_Toc219147411"/>
      <w:r w:rsidRPr="00DB02BF">
        <w:rPr>
          <w:rFonts w:ascii="Times New Roman" w:eastAsia="Calibri" w:hAnsi="Times New Roman" w:cs="Times New Roman"/>
          <w:color w:val="000000" w:themeColor="text1"/>
          <w:sz w:val="24"/>
          <w:szCs w:val="24"/>
        </w:rPr>
        <w:t>Specialiųjų pirkimo sąlygų 3 (1)</w:t>
      </w:r>
      <w:r w:rsidR="00D845DB" w:rsidRPr="00DB02BF">
        <w:rPr>
          <w:rFonts w:ascii="Times New Roman" w:eastAsia="Calibri" w:hAnsi="Times New Roman" w:cs="Times New Roman"/>
          <w:color w:val="000000" w:themeColor="text1"/>
          <w:sz w:val="24"/>
          <w:szCs w:val="24"/>
        </w:rPr>
        <w:t xml:space="preserve"> </w:t>
      </w:r>
      <w:r w:rsidRPr="00DB02BF">
        <w:rPr>
          <w:rFonts w:ascii="Times New Roman" w:eastAsia="Calibri" w:hAnsi="Times New Roman" w:cs="Times New Roman"/>
          <w:color w:val="000000" w:themeColor="text1"/>
          <w:sz w:val="24"/>
          <w:szCs w:val="24"/>
        </w:rPr>
        <w:t>priedas</w:t>
      </w:r>
      <w:r w:rsidR="004D359B">
        <w:rPr>
          <w:rFonts w:ascii="Times New Roman" w:eastAsia="Calibri" w:hAnsi="Times New Roman" w:cs="Times New Roman"/>
          <w:color w:val="000000" w:themeColor="text1"/>
          <w:sz w:val="24"/>
          <w:szCs w:val="24"/>
        </w:rPr>
        <w:t xml:space="preserve"> </w:t>
      </w:r>
      <w:r w:rsidR="004029BF" w:rsidRPr="00DB02BF">
        <w:rPr>
          <w:rFonts w:ascii="Times New Roman" w:eastAsia="Calibri" w:hAnsi="Times New Roman" w:cs="Times New Roman"/>
          <w:color w:val="000000" w:themeColor="text1"/>
          <w:sz w:val="24"/>
          <w:szCs w:val="24"/>
        </w:rPr>
        <w:t>„Deklaracija dėl tiekėjo atsakingų asmenų</w:t>
      </w:r>
      <w:r w:rsidRPr="00DB02BF">
        <w:rPr>
          <w:rFonts w:ascii="Times New Roman" w:eastAsia="Calibri" w:hAnsi="Times New Roman" w:cs="Times New Roman"/>
          <w:color w:val="000000" w:themeColor="text1"/>
          <w:sz w:val="24"/>
          <w:szCs w:val="24"/>
        </w:rPr>
        <w:t>“</w:t>
      </w:r>
      <w:bookmarkEnd w:id="50"/>
    </w:p>
    <w:p w14:paraId="1C65F550" w14:textId="77777777" w:rsidR="003B42D7" w:rsidRPr="00DB02BF" w:rsidRDefault="003B42D7" w:rsidP="003B42D7">
      <w:pPr>
        <w:rPr>
          <w:rFonts w:ascii="Times New Roman" w:hAnsi="Times New Roman" w:cs="Times New Roman"/>
          <w:b/>
          <w:bCs/>
          <w:smallCaps/>
          <w:color w:val="000000" w:themeColor="text1"/>
          <w:sz w:val="24"/>
          <w:szCs w:val="24"/>
        </w:rPr>
      </w:pPr>
    </w:p>
    <w:p w14:paraId="7EA2B933" w14:textId="0F84397D" w:rsidR="003B42D7" w:rsidRPr="00DB02BF" w:rsidRDefault="004029BF" w:rsidP="003B42D7">
      <w:pPr>
        <w:pStyle w:val="Betarp"/>
        <w:jc w:val="center"/>
        <w:rPr>
          <w:rFonts w:ascii="Times New Roman" w:hAnsi="Times New Roman" w:cs="Times New Roman"/>
          <w:b/>
          <w:bCs/>
          <w:color w:val="000000" w:themeColor="text1"/>
          <w:sz w:val="24"/>
          <w:szCs w:val="24"/>
          <w:lang w:eastAsia="en-US"/>
        </w:rPr>
      </w:pPr>
      <w:r w:rsidRPr="00DB02BF">
        <w:rPr>
          <w:rFonts w:ascii="Times New Roman" w:eastAsia="Calibri" w:hAnsi="Times New Roman" w:cs="Times New Roman"/>
          <w:b/>
          <w:bCs/>
          <w:color w:val="000000" w:themeColor="text1"/>
          <w:sz w:val="24"/>
          <w:szCs w:val="24"/>
        </w:rPr>
        <w:t>DEKLARACIJA DĖL TIEKĖJO ATSAKINGŲ ASMENŲ</w:t>
      </w:r>
    </w:p>
    <w:p w14:paraId="545B4F6C" w14:textId="77777777" w:rsidR="00DD6DEE" w:rsidRPr="00DB02BF" w:rsidRDefault="00DD6DEE" w:rsidP="00DD6DEE">
      <w:pPr>
        <w:spacing w:after="0" w:line="300" w:lineRule="auto"/>
        <w:jc w:val="center"/>
        <w:rPr>
          <w:rFonts w:ascii="Times New Roman" w:eastAsia="Calibri" w:hAnsi="Times New Roman" w:cs="Times New Roman"/>
          <w:b/>
          <w:bCs/>
          <w:color w:val="000000" w:themeColor="text1"/>
          <w:sz w:val="24"/>
          <w:szCs w:val="24"/>
        </w:rPr>
      </w:pPr>
      <w:r w:rsidRPr="00DB02BF">
        <w:rPr>
          <w:rFonts w:ascii="Times New Roman" w:eastAsia="Calibri" w:hAnsi="Times New Roman" w:cs="Times New Roman"/>
          <w:b/>
          <w:bCs/>
          <w:color w:val="000000" w:themeColor="text1"/>
          <w:sz w:val="24"/>
          <w:szCs w:val="24"/>
        </w:rPr>
        <w:t>_______________________________________________________________</w:t>
      </w:r>
    </w:p>
    <w:p w14:paraId="4E02C943" w14:textId="77777777" w:rsidR="00DD6DEE" w:rsidRPr="00DB02BF" w:rsidRDefault="00DD6DEE" w:rsidP="00DD6DEE">
      <w:pPr>
        <w:spacing w:after="0" w:line="240" w:lineRule="auto"/>
        <w:jc w:val="center"/>
        <w:rPr>
          <w:rFonts w:ascii="Times New Roman" w:hAnsi="Times New Roman" w:cs="Times New Roman"/>
          <w:b/>
          <w:bCs/>
          <w:i/>
          <w:iCs/>
          <w:color w:val="000000" w:themeColor="text1"/>
          <w:sz w:val="24"/>
          <w:szCs w:val="24"/>
        </w:rPr>
      </w:pPr>
      <w:r w:rsidRPr="00DB02BF">
        <w:rPr>
          <w:rFonts w:ascii="Times New Roman" w:hAnsi="Times New Roman" w:cs="Times New Roman"/>
          <w:b/>
          <w:bCs/>
          <w:i/>
          <w:iCs/>
          <w:color w:val="000000" w:themeColor="text1"/>
          <w:sz w:val="24"/>
          <w:szCs w:val="24"/>
        </w:rPr>
        <w:t>(pridedama atskiru priedu)</w:t>
      </w:r>
    </w:p>
    <w:p w14:paraId="5BEFDFD0" w14:textId="77777777" w:rsidR="00DD6DEE" w:rsidRPr="00DB02BF" w:rsidRDefault="00DD6DEE" w:rsidP="00DB02BF">
      <w:pPr>
        <w:keepNext/>
        <w:keepLines/>
        <w:spacing w:before="120" w:after="0" w:line="240" w:lineRule="auto"/>
        <w:outlineLvl w:val="1"/>
        <w:rPr>
          <w:rFonts w:ascii="Times New Roman" w:eastAsia="Calibri" w:hAnsi="Times New Roman" w:cs="Times New Roman"/>
          <w:color w:val="000000" w:themeColor="text1"/>
          <w:sz w:val="24"/>
          <w:szCs w:val="24"/>
        </w:rPr>
      </w:pPr>
    </w:p>
    <w:p w14:paraId="1A138434" w14:textId="77777777" w:rsidR="003B42D7" w:rsidRPr="00DB02BF" w:rsidRDefault="003B42D7" w:rsidP="00DB02BF">
      <w:pPr>
        <w:pStyle w:val="Antrat2"/>
        <w:rPr>
          <w:rFonts w:ascii="Times New Roman" w:eastAsia="Calibri" w:hAnsi="Times New Roman" w:cs="Times New Roman"/>
          <w:color w:val="000000" w:themeColor="text1"/>
          <w:sz w:val="24"/>
          <w:szCs w:val="24"/>
        </w:rPr>
      </w:pPr>
    </w:p>
    <w:p w14:paraId="0DDE9A8A" w14:textId="77777777" w:rsidR="003B42D7" w:rsidRPr="00DB02BF" w:rsidRDefault="003B42D7" w:rsidP="003B42D7">
      <w:pPr>
        <w:rPr>
          <w:color w:val="000000" w:themeColor="text1"/>
        </w:rPr>
      </w:pPr>
    </w:p>
    <w:p w14:paraId="0A3AAF55" w14:textId="77777777" w:rsidR="003B42D7" w:rsidRPr="00DB02BF" w:rsidRDefault="003B42D7" w:rsidP="003B42D7">
      <w:pPr>
        <w:rPr>
          <w:color w:val="000000" w:themeColor="text1"/>
        </w:rPr>
      </w:pPr>
    </w:p>
    <w:p w14:paraId="27AE7B2E" w14:textId="77777777" w:rsidR="003B42D7" w:rsidRPr="00DB02BF" w:rsidRDefault="003B42D7" w:rsidP="003B42D7">
      <w:pPr>
        <w:rPr>
          <w:color w:val="000000" w:themeColor="text1"/>
        </w:rPr>
      </w:pPr>
    </w:p>
    <w:p w14:paraId="18EE7E56" w14:textId="77777777" w:rsidR="003B42D7" w:rsidRDefault="003B42D7" w:rsidP="003B42D7"/>
    <w:p w14:paraId="67525846" w14:textId="77777777" w:rsidR="003B42D7" w:rsidRDefault="003B42D7" w:rsidP="003B42D7"/>
    <w:p w14:paraId="7E98FF06" w14:textId="77777777" w:rsidR="003B42D7" w:rsidRDefault="003B42D7" w:rsidP="003B42D7"/>
    <w:p w14:paraId="1B7E3D0A" w14:textId="77777777" w:rsidR="003B42D7" w:rsidRDefault="003B42D7" w:rsidP="003B42D7"/>
    <w:p w14:paraId="59737301" w14:textId="77777777" w:rsidR="003B42D7" w:rsidRDefault="003B42D7" w:rsidP="003B42D7"/>
    <w:p w14:paraId="218AC55E" w14:textId="77777777" w:rsidR="003B42D7" w:rsidRDefault="003B42D7" w:rsidP="003B42D7"/>
    <w:p w14:paraId="330A1310" w14:textId="77777777" w:rsidR="003B42D7" w:rsidRDefault="003B42D7" w:rsidP="003B42D7"/>
    <w:p w14:paraId="6364018E" w14:textId="77777777" w:rsidR="003B42D7" w:rsidRDefault="003B42D7" w:rsidP="003B42D7"/>
    <w:p w14:paraId="24BF0C5E" w14:textId="77777777" w:rsidR="003B42D7" w:rsidRDefault="003B42D7" w:rsidP="003B42D7"/>
    <w:p w14:paraId="48EE0D26" w14:textId="77777777" w:rsidR="003B42D7" w:rsidRDefault="003B42D7" w:rsidP="003B42D7"/>
    <w:p w14:paraId="66F6E042" w14:textId="77777777" w:rsidR="003B42D7" w:rsidRDefault="003B42D7" w:rsidP="003B42D7"/>
    <w:p w14:paraId="10BAC9AF" w14:textId="77777777" w:rsidR="003B42D7" w:rsidRDefault="003B42D7" w:rsidP="003B42D7"/>
    <w:p w14:paraId="3F56AF6E" w14:textId="77777777" w:rsidR="003B42D7" w:rsidRDefault="003B42D7" w:rsidP="003B42D7"/>
    <w:p w14:paraId="19D39C3C" w14:textId="77777777" w:rsidR="003B42D7" w:rsidRDefault="003B42D7" w:rsidP="003B42D7"/>
    <w:p w14:paraId="11AC7FCB" w14:textId="77777777" w:rsidR="003B42D7" w:rsidRDefault="003B42D7" w:rsidP="003B42D7"/>
    <w:p w14:paraId="5A5BA416" w14:textId="77777777" w:rsidR="003B42D7" w:rsidRDefault="003B42D7" w:rsidP="003B42D7"/>
    <w:p w14:paraId="077239E0" w14:textId="77777777" w:rsidR="003B42D7" w:rsidRPr="003B42D7" w:rsidRDefault="003B42D7" w:rsidP="003B42D7"/>
    <w:p w14:paraId="7BFABC1F" w14:textId="6694302E" w:rsidR="008D704D" w:rsidRPr="009736F7" w:rsidRDefault="00222A21" w:rsidP="002E3952">
      <w:pPr>
        <w:pStyle w:val="Antrat2"/>
        <w:ind w:left="5103"/>
        <w:rPr>
          <w:rFonts w:ascii="Times New Roman" w:eastAsia="Calibri" w:hAnsi="Times New Roman" w:cs="Times New Roman"/>
          <w:color w:val="auto"/>
          <w:sz w:val="24"/>
          <w:szCs w:val="24"/>
        </w:rPr>
      </w:pPr>
      <w:bookmarkStart w:id="51" w:name="_Toc219147412"/>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4</w:t>
      </w:r>
      <w:r w:rsidR="008D704D" w:rsidRPr="009736F7">
        <w:rPr>
          <w:rFonts w:ascii="Times New Roman" w:eastAsia="Calibri" w:hAnsi="Times New Roman" w:cs="Times New Roman"/>
          <w:color w:val="auto"/>
          <w:sz w:val="24"/>
          <w:szCs w:val="24"/>
        </w:rPr>
        <w:t xml:space="preserve"> priedas „Tiekėjų kvalifikacijos reikalavimai</w:t>
      </w:r>
      <w:r w:rsidR="00283391" w:rsidRPr="009736F7">
        <w:rPr>
          <w:rFonts w:ascii="Times New Roman" w:eastAsia="Calibri" w:hAnsi="Times New Roman" w:cs="Times New Roman"/>
          <w:color w:val="auto"/>
          <w:sz w:val="24"/>
          <w:szCs w:val="24"/>
        </w:rPr>
        <w:t xml:space="preserve"> ir reikalaujami</w:t>
      </w:r>
      <w:r w:rsidR="002E3952">
        <w:rPr>
          <w:rFonts w:ascii="Times New Roman" w:eastAsia="Calibri" w:hAnsi="Times New Roman" w:cs="Times New Roman"/>
          <w:color w:val="auto"/>
          <w:sz w:val="24"/>
          <w:szCs w:val="24"/>
        </w:rPr>
        <w:t xml:space="preserve"> </w:t>
      </w:r>
      <w:r w:rsidR="00283391" w:rsidRPr="009736F7">
        <w:rPr>
          <w:rFonts w:ascii="Times New Roman" w:eastAsia="Calibri" w:hAnsi="Times New Roman" w:cs="Times New Roman"/>
          <w:color w:val="auto"/>
          <w:sz w:val="24"/>
          <w:szCs w:val="24"/>
        </w:rPr>
        <w:t>kokybės bei aplinkos apsaugos vadybos sistemų standartai</w:t>
      </w:r>
      <w:r w:rsidR="008D704D" w:rsidRPr="009736F7">
        <w:rPr>
          <w:rFonts w:ascii="Times New Roman" w:eastAsia="Calibri" w:hAnsi="Times New Roman" w:cs="Times New Roman"/>
          <w:color w:val="auto"/>
          <w:sz w:val="24"/>
          <w:szCs w:val="24"/>
        </w:rPr>
        <w:t>“</w:t>
      </w:r>
      <w:bookmarkEnd w:id="44"/>
      <w:bookmarkEnd w:id="45"/>
      <w:bookmarkEnd w:id="46"/>
      <w:bookmarkEnd w:id="51"/>
    </w:p>
    <w:p w14:paraId="70EF5423" w14:textId="77777777" w:rsidR="002F396F" w:rsidRPr="009736F7" w:rsidRDefault="002F396F" w:rsidP="00BE3525">
      <w:pPr>
        <w:ind w:firstLine="426"/>
        <w:rPr>
          <w:rFonts w:ascii="Times New Roman" w:hAnsi="Times New Roman" w:cs="Times New Roman"/>
          <w:b/>
          <w:bCs/>
          <w:smallCaps/>
          <w:sz w:val="24"/>
          <w:szCs w:val="24"/>
        </w:rPr>
      </w:pPr>
    </w:p>
    <w:p w14:paraId="2E4A6A51" w14:textId="7093DA19" w:rsidR="002F396F" w:rsidRPr="009736F7" w:rsidRDefault="002F396F" w:rsidP="007477B0">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TIEKĖJŲ KVALIFIKACIJOS REIKALAVIMAI</w:t>
      </w:r>
      <w:r w:rsidR="00955F2F" w:rsidRPr="009736F7">
        <w:rPr>
          <w:rFonts w:ascii="Times New Roman" w:hAnsi="Times New Roman" w:cs="Times New Roman"/>
          <w:b/>
          <w:bCs/>
          <w:smallCaps/>
          <w:sz w:val="24"/>
          <w:szCs w:val="24"/>
        </w:rPr>
        <w:t xml:space="preserve"> IR REIKALAVIMAI LAIKYTIS </w:t>
      </w:r>
      <w:r w:rsidR="00955F2F" w:rsidRPr="009736F7">
        <w:rPr>
          <w:rFonts w:ascii="Times New Roman" w:hAnsi="Times New Roman" w:cs="Times New Roman"/>
          <w:b/>
          <w:bCs/>
          <w:sz w:val="24"/>
          <w:szCs w:val="24"/>
          <w:lang w:eastAsia="en-US"/>
        </w:rPr>
        <w:t>KOKYBĖS VADYBOS SISTEMOS IR (ARBA) APLINKOS APSAUGOS VADYBOS SISTEMOS STANDARTŲ</w:t>
      </w:r>
    </w:p>
    <w:p w14:paraId="6861056A" w14:textId="77777777" w:rsidR="005938B9" w:rsidRPr="005938B9" w:rsidRDefault="005938B9" w:rsidP="005938B9">
      <w:pPr>
        <w:spacing w:after="0" w:line="300" w:lineRule="auto"/>
        <w:jc w:val="center"/>
        <w:rPr>
          <w:rFonts w:ascii="Times New Roman" w:eastAsia="Calibri" w:hAnsi="Times New Roman" w:cs="Times New Roman"/>
          <w:b/>
          <w:bCs/>
          <w:sz w:val="24"/>
          <w:szCs w:val="24"/>
        </w:rPr>
      </w:pPr>
      <w:r w:rsidRPr="005938B9">
        <w:rPr>
          <w:rFonts w:ascii="Times New Roman" w:eastAsia="Calibri" w:hAnsi="Times New Roman" w:cs="Times New Roman"/>
          <w:b/>
          <w:bCs/>
          <w:sz w:val="24"/>
          <w:szCs w:val="24"/>
        </w:rPr>
        <w:t>_______________________________________________________________</w:t>
      </w:r>
    </w:p>
    <w:p w14:paraId="6D19A0FA" w14:textId="77777777" w:rsidR="005938B9" w:rsidRPr="005938B9" w:rsidRDefault="005938B9" w:rsidP="005938B9">
      <w:pPr>
        <w:spacing w:after="0" w:line="240" w:lineRule="auto"/>
        <w:jc w:val="center"/>
        <w:rPr>
          <w:rFonts w:ascii="Times New Roman" w:hAnsi="Times New Roman" w:cs="Times New Roman"/>
          <w:b/>
          <w:bCs/>
          <w:i/>
          <w:iCs/>
          <w:sz w:val="24"/>
          <w:szCs w:val="24"/>
        </w:rPr>
      </w:pPr>
      <w:r w:rsidRPr="005938B9">
        <w:rPr>
          <w:rFonts w:ascii="Times New Roman" w:hAnsi="Times New Roman" w:cs="Times New Roman"/>
          <w:b/>
          <w:bCs/>
          <w:i/>
          <w:iCs/>
          <w:sz w:val="24"/>
          <w:szCs w:val="24"/>
        </w:rPr>
        <w:t>(pridedama atskiru priedu)</w:t>
      </w:r>
    </w:p>
    <w:p w14:paraId="0B417F20" w14:textId="77777777" w:rsidR="005938B9" w:rsidRPr="005938B9" w:rsidRDefault="005938B9" w:rsidP="005938B9">
      <w:pPr>
        <w:keepNext/>
        <w:keepLines/>
        <w:spacing w:before="120" w:after="0" w:line="240" w:lineRule="auto"/>
        <w:ind w:left="5103"/>
        <w:outlineLvl w:val="1"/>
        <w:rPr>
          <w:rFonts w:ascii="Times New Roman" w:eastAsia="Calibri" w:hAnsi="Times New Roman" w:cs="Times New Roman"/>
          <w:sz w:val="24"/>
          <w:szCs w:val="24"/>
        </w:rPr>
      </w:pPr>
    </w:p>
    <w:p w14:paraId="53C58F7C" w14:textId="77777777" w:rsidR="007477B0" w:rsidRPr="009736F7" w:rsidRDefault="007477B0" w:rsidP="007477B0">
      <w:pPr>
        <w:pStyle w:val="Betarp"/>
        <w:jc w:val="center"/>
        <w:rPr>
          <w:rFonts w:ascii="Times New Roman" w:hAnsi="Times New Roman" w:cs="Times New Roman"/>
          <w:sz w:val="24"/>
          <w:szCs w:val="24"/>
          <w:lang w:eastAsia="en-US"/>
        </w:rPr>
      </w:pPr>
    </w:p>
    <w:p w14:paraId="034C3BA1" w14:textId="75A4131C" w:rsidR="002F396F" w:rsidRPr="009736F7" w:rsidRDefault="002F396F" w:rsidP="009C30B3">
      <w:pPr>
        <w:tabs>
          <w:tab w:val="left" w:pos="709"/>
        </w:tabs>
        <w:spacing w:after="0" w:line="240" w:lineRule="auto"/>
        <w:jc w:val="both"/>
        <w:rPr>
          <w:rFonts w:ascii="Times New Roman" w:eastAsiaTheme="minorHAnsi" w:hAnsi="Times New Roman" w:cs="Times New Roman"/>
          <w:b/>
          <w:i/>
          <w:iCs/>
          <w:sz w:val="24"/>
          <w:szCs w:val="24"/>
          <w:lang w:eastAsia="en-US"/>
        </w:rPr>
      </w:pPr>
    </w:p>
    <w:p w14:paraId="0DB8D79C" w14:textId="77777777" w:rsidR="0020417D" w:rsidRPr="00FA0AFD" w:rsidRDefault="0020417D" w:rsidP="002D71B6">
      <w:pPr>
        <w:spacing w:before="60" w:after="60" w:line="256" w:lineRule="auto"/>
        <w:rPr>
          <w:rFonts w:ascii="Times New Roman" w:eastAsiaTheme="minorHAnsi" w:hAnsi="Times New Roman" w:cs="Times New Roman"/>
          <w:b/>
          <w:bCs/>
          <w:sz w:val="24"/>
          <w:szCs w:val="24"/>
        </w:rPr>
        <w:sectPr w:rsidR="0020417D" w:rsidRPr="00FA0AFD" w:rsidSect="002C6D6B">
          <w:pgSz w:w="12240" w:h="15840"/>
          <w:pgMar w:top="1134" w:right="567" w:bottom="1134" w:left="1701" w:header="720" w:footer="720" w:gutter="0"/>
          <w:pgNumType w:start="9"/>
          <w:cols w:space="720"/>
          <w:docGrid w:linePitch="360"/>
        </w:sectPr>
      </w:pPr>
    </w:p>
    <w:p w14:paraId="42F8D018" w14:textId="0166C703" w:rsidR="008E5F0A" w:rsidRDefault="008E5F0A" w:rsidP="004D359B">
      <w:pPr>
        <w:pStyle w:val="Antrat2"/>
        <w:spacing w:before="0"/>
        <w:ind w:left="5184"/>
        <w:rPr>
          <w:rFonts w:ascii="Times New Roman" w:eastAsia="Calibri" w:hAnsi="Times New Roman" w:cs="Times New Roman"/>
          <w:color w:val="auto"/>
          <w:sz w:val="24"/>
          <w:szCs w:val="24"/>
        </w:rPr>
      </w:pPr>
      <w:bookmarkStart w:id="52" w:name="_Toc219147413"/>
      <w:bookmarkStart w:id="53" w:name="_Toc164083157"/>
      <w:bookmarkStart w:id="54" w:name="_Ref38291379"/>
      <w:bookmarkStart w:id="55" w:name="_Ref38291394"/>
      <w:bookmarkStart w:id="56" w:name="_Ref38898251"/>
      <w:r w:rsidRPr="00FD6BC3">
        <w:rPr>
          <w:rFonts w:ascii="Times New Roman" w:eastAsia="Calibri" w:hAnsi="Times New Roman" w:cs="Times New Roman"/>
          <w:color w:val="auto"/>
          <w:sz w:val="24"/>
          <w:szCs w:val="24"/>
        </w:rPr>
        <w:lastRenderedPageBreak/>
        <w:t>Specialiųjų pirkimo sąlygų 4</w:t>
      </w:r>
      <w:r w:rsidR="00994DD7">
        <w:rPr>
          <w:rFonts w:ascii="Times New Roman" w:eastAsia="Calibri" w:hAnsi="Times New Roman" w:cs="Times New Roman"/>
          <w:color w:val="auto"/>
          <w:sz w:val="24"/>
          <w:szCs w:val="24"/>
        </w:rPr>
        <w:t xml:space="preserve"> </w:t>
      </w:r>
      <w:r w:rsidRPr="00FD6BC3">
        <w:rPr>
          <w:rFonts w:ascii="Times New Roman" w:eastAsia="Calibri" w:hAnsi="Times New Roman" w:cs="Times New Roman"/>
          <w:color w:val="auto"/>
          <w:sz w:val="24"/>
          <w:szCs w:val="24"/>
        </w:rPr>
        <w:t>(</w:t>
      </w:r>
      <w:r>
        <w:rPr>
          <w:rFonts w:ascii="Times New Roman" w:eastAsia="Calibri" w:hAnsi="Times New Roman" w:cs="Times New Roman"/>
          <w:color w:val="auto"/>
          <w:sz w:val="24"/>
          <w:szCs w:val="24"/>
        </w:rPr>
        <w:t>1</w:t>
      </w:r>
      <w:r w:rsidRPr="00FD6BC3">
        <w:rPr>
          <w:rFonts w:ascii="Times New Roman" w:eastAsia="Calibri" w:hAnsi="Times New Roman" w:cs="Times New Roman"/>
          <w:color w:val="auto"/>
          <w:sz w:val="24"/>
          <w:szCs w:val="24"/>
        </w:rPr>
        <w:t>) priedas</w:t>
      </w:r>
      <w:r w:rsidR="004D359B">
        <w:rPr>
          <w:rFonts w:ascii="Times New Roman" w:eastAsia="Calibri" w:hAnsi="Times New Roman" w:cs="Times New Roman"/>
          <w:color w:val="auto"/>
          <w:sz w:val="24"/>
          <w:szCs w:val="24"/>
        </w:rPr>
        <w:t xml:space="preserve"> </w:t>
      </w:r>
      <w:r w:rsidRPr="00FD6BC3">
        <w:rPr>
          <w:rFonts w:ascii="Times New Roman" w:eastAsia="Calibri" w:hAnsi="Times New Roman" w:cs="Times New Roman"/>
          <w:color w:val="auto"/>
          <w:sz w:val="24"/>
          <w:szCs w:val="24"/>
        </w:rPr>
        <w:t>„</w:t>
      </w:r>
      <w:r w:rsidRPr="004E6527">
        <w:rPr>
          <w:rFonts w:ascii="Times New Roman" w:eastAsia="Calibri" w:hAnsi="Times New Roman" w:cs="Times New Roman"/>
          <w:color w:val="auto"/>
          <w:sz w:val="24"/>
          <w:szCs w:val="24"/>
        </w:rPr>
        <w:t>Tiekėjo įvykdytų ar vykdomų sutarčių sąrašas</w:t>
      </w:r>
      <w:r w:rsidRPr="00FD6BC3">
        <w:rPr>
          <w:rFonts w:ascii="Times New Roman" w:eastAsia="Calibri" w:hAnsi="Times New Roman" w:cs="Times New Roman"/>
          <w:color w:val="auto"/>
          <w:sz w:val="24"/>
          <w:szCs w:val="24"/>
        </w:rPr>
        <w:t>“</w:t>
      </w:r>
      <w:bookmarkEnd w:id="52"/>
    </w:p>
    <w:p w14:paraId="1CD99479" w14:textId="77777777" w:rsidR="008E5F0A" w:rsidRDefault="008E5F0A" w:rsidP="004E6527">
      <w:pPr>
        <w:spacing w:after="0" w:line="240" w:lineRule="auto"/>
        <w:ind w:left="2592" w:firstLine="1296"/>
        <w:jc w:val="center"/>
        <w:rPr>
          <w:rFonts w:ascii="Times New Roman" w:eastAsia="Calibri" w:hAnsi="Times New Roman" w:cs="Times New Roman"/>
          <w:sz w:val="24"/>
          <w:szCs w:val="24"/>
        </w:rPr>
      </w:pPr>
    </w:p>
    <w:bookmarkEnd w:id="53"/>
    <w:p w14:paraId="713F4506" w14:textId="77777777" w:rsidR="004E6527" w:rsidRDefault="004E6527" w:rsidP="004E6527">
      <w:pPr>
        <w:spacing w:after="0" w:line="240" w:lineRule="auto"/>
        <w:jc w:val="center"/>
        <w:rPr>
          <w:rFonts w:ascii="Times New Roman" w:eastAsia="Calibri" w:hAnsi="Times New Roman" w:cs="Times New Roman"/>
          <w:b/>
          <w:sz w:val="24"/>
          <w:szCs w:val="24"/>
        </w:rPr>
      </w:pPr>
      <w:r w:rsidRPr="004E6527">
        <w:rPr>
          <w:rFonts w:ascii="Times New Roman" w:eastAsia="Calibri" w:hAnsi="Times New Roman" w:cs="Times New Roman"/>
          <w:b/>
          <w:sz w:val="24"/>
          <w:szCs w:val="24"/>
        </w:rPr>
        <w:t>TIEKĖJO ĮVYKDYTŲ AR VYKDOMŲ SUTARČIŲ SĄRAŠAS</w:t>
      </w:r>
    </w:p>
    <w:p w14:paraId="1104FEB5" w14:textId="37615F56" w:rsidR="005F139E" w:rsidRDefault="005F139E" w:rsidP="004E652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w:t>
      </w:r>
    </w:p>
    <w:p w14:paraId="66FAA9E9" w14:textId="77777777" w:rsidR="004E6527" w:rsidRPr="004E6527" w:rsidRDefault="004E6527" w:rsidP="004E6527">
      <w:pPr>
        <w:spacing w:after="0" w:line="240" w:lineRule="auto"/>
        <w:jc w:val="center"/>
        <w:rPr>
          <w:rFonts w:ascii="Times New Roman" w:eastAsia="Calibri" w:hAnsi="Times New Roman" w:cs="Times New Roman"/>
          <w:b/>
          <w:sz w:val="24"/>
          <w:szCs w:val="24"/>
        </w:rPr>
      </w:pPr>
    </w:p>
    <w:p w14:paraId="7728A7BA" w14:textId="77777777" w:rsidR="005938B9" w:rsidRPr="00FD6BC3" w:rsidRDefault="005938B9" w:rsidP="005938B9">
      <w:pPr>
        <w:spacing w:after="0" w:line="240" w:lineRule="auto"/>
        <w:jc w:val="center"/>
        <w:rPr>
          <w:rFonts w:ascii="Times New Roman" w:hAnsi="Times New Roman" w:cs="Times New Roman"/>
          <w:b/>
          <w:bCs/>
          <w:i/>
          <w:iCs/>
          <w:sz w:val="24"/>
          <w:szCs w:val="24"/>
        </w:rPr>
      </w:pPr>
      <w:r w:rsidRPr="00FD6BC3">
        <w:rPr>
          <w:rFonts w:ascii="Times New Roman" w:hAnsi="Times New Roman" w:cs="Times New Roman"/>
          <w:b/>
          <w:bCs/>
          <w:i/>
          <w:iCs/>
          <w:sz w:val="24"/>
          <w:szCs w:val="24"/>
        </w:rPr>
        <w:t>(pridedama atskiru priedu)</w:t>
      </w:r>
    </w:p>
    <w:p w14:paraId="6DB78E71" w14:textId="77777777" w:rsidR="005938B9" w:rsidRPr="00FD6BC3" w:rsidRDefault="005938B9" w:rsidP="00FD6BC3">
      <w:pPr>
        <w:keepNext/>
        <w:keepLines/>
        <w:spacing w:before="120" w:after="0" w:line="240" w:lineRule="auto"/>
        <w:outlineLvl w:val="1"/>
        <w:rPr>
          <w:rFonts w:ascii="Times New Roman" w:eastAsia="Calibri" w:hAnsi="Times New Roman" w:cs="Times New Roman"/>
          <w:sz w:val="24"/>
          <w:szCs w:val="24"/>
        </w:rPr>
      </w:pPr>
    </w:p>
    <w:p w14:paraId="0D695A17" w14:textId="77777777" w:rsidR="00C43883" w:rsidRPr="00FD6BC3" w:rsidRDefault="00C43883" w:rsidP="00FD6BC3">
      <w:pPr>
        <w:rPr>
          <w:strike/>
        </w:rPr>
      </w:pPr>
    </w:p>
    <w:p w14:paraId="4CB46C67" w14:textId="77777777" w:rsidR="00C43883" w:rsidRPr="00FD6BC3" w:rsidRDefault="00C43883" w:rsidP="00C43883">
      <w:pPr>
        <w:rPr>
          <w:strike/>
        </w:rPr>
      </w:pPr>
    </w:p>
    <w:p w14:paraId="29686D3D" w14:textId="77777777" w:rsidR="00C43883" w:rsidRPr="00FD6BC3" w:rsidRDefault="00C43883" w:rsidP="00C43883">
      <w:pPr>
        <w:rPr>
          <w:strike/>
        </w:rPr>
      </w:pPr>
    </w:p>
    <w:p w14:paraId="1F15E7A6" w14:textId="77777777" w:rsidR="00C43883" w:rsidRPr="00DC77F1" w:rsidRDefault="00C43883" w:rsidP="00C43883">
      <w:pPr>
        <w:rPr>
          <w:strike/>
        </w:rPr>
      </w:pPr>
    </w:p>
    <w:p w14:paraId="78385223" w14:textId="77777777" w:rsidR="00C43883" w:rsidRPr="00DC77F1" w:rsidRDefault="00C43883" w:rsidP="00C43883">
      <w:pPr>
        <w:rPr>
          <w:strike/>
        </w:rPr>
      </w:pPr>
    </w:p>
    <w:p w14:paraId="49DB92BE" w14:textId="77777777" w:rsidR="00C43883" w:rsidRPr="00DC77F1" w:rsidRDefault="00C43883" w:rsidP="00C43883">
      <w:pPr>
        <w:rPr>
          <w:strike/>
        </w:rPr>
      </w:pPr>
    </w:p>
    <w:p w14:paraId="221EF55D" w14:textId="77777777" w:rsidR="00C43883" w:rsidRPr="00DC77F1" w:rsidRDefault="00C43883" w:rsidP="00C43883">
      <w:pPr>
        <w:rPr>
          <w:strike/>
        </w:rPr>
      </w:pPr>
    </w:p>
    <w:p w14:paraId="5B13AE42" w14:textId="77777777" w:rsidR="00C43883" w:rsidRPr="00DC77F1" w:rsidRDefault="00C43883" w:rsidP="00C43883">
      <w:pPr>
        <w:rPr>
          <w:strike/>
        </w:rPr>
      </w:pPr>
    </w:p>
    <w:p w14:paraId="2E1E8DD5" w14:textId="77777777" w:rsidR="00C43883" w:rsidRPr="00DC77F1" w:rsidRDefault="00C43883" w:rsidP="00C43883">
      <w:pPr>
        <w:rPr>
          <w:strike/>
        </w:rPr>
      </w:pPr>
    </w:p>
    <w:p w14:paraId="14CC719E" w14:textId="77777777" w:rsidR="00C43883" w:rsidRPr="00DC77F1" w:rsidRDefault="00C43883" w:rsidP="00C43883">
      <w:pPr>
        <w:rPr>
          <w:strike/>
        </w:rPr>
      </w:pPr>
    </w:p>
    <w:p w14:paraId="702CA0D4" w14:textId="77777777" w:rsidR="00C43883" w:rsidRPr="00DC77F1" w:rsidRDefault="00C43883" w:rsidP="00C43883">
      <w:pPr>
        <w:rPr>
          <w:strike/>
        </w:rPr>
      </w:pPr>
    </w:p>
    <w:p w14:paraId="0489E08E" w14:textId="77777777" w:rsidR="00C43883" w:rsidRPr="00DC77F1" w:rsidRDefault="00C43883" w:rsidP="00C43883">
      <w:pPr>
        <w:rPr>
          <w:strike/>
        </w:rPr>
      </w:pPr>
    </w:p>
    <w:p w14:paraId="7C27C808" w14:textId="77777777" w:rsidR="00C43883" w:rsidRPr="00DC77F1" w:rsidRDefault="00C43883" w:rsidP="00C43883">
      <w:pPr>
        <w:rPr>
          <w:strike/>
        </w:rPr>
      </w:pPr>
    </w:p>
    <w:p w14:paraId="1E47C08F" w14:textId="77777777" w:rsidR="00C43883" w:rsidRPr="00DC77F1" w:rsidRDefault="00C43883" w:rsidP="00C43883">
      <w:pPr>
        <w:rPr>
          <w:strike/>
        </w:rPr>
      </w:pPr>
    </w:p>
    <w:p w14:paraId="060349D6" w14:textId="77777777" w:rsidR="00C43883" w:rsidRPr="00DC77F1" w:rsidRDefault="00C43883" w:rsidP="00C43883">
      <w:pPr>
        <w:rPr>
          <w:strike/>
        </w:rPr>
      </w:pPr>
    </w:p>
    <w:p w14:paraId="39CE5203" w14:textId="77777777" w:rsidR="00C43883" w:rsidRPr="00DC77F1" w:rsidRDefault="00C43883" w:rsidP="00C43883">
      <w:pPr>
        <w:rPr>
          <w:strike/>
        </w:rPr>
      </w:pPr>
    </w:p>
    <w:p w14:paraId="496B75F0" w14:textId="77777777" w:rsidR="00C43883" w:rsidRPr="00DC77F1" w:rsidRDefault="00C43883" w:rsidP="00C43883">
      <w:pPr>
        <w:rPr>
          <w:strike/>
        </w:rPr>
      </w:pPr>
    </w:p>
    <w:p w14:paraId="010B42A8" w14:textId="77777777" w:rsidR="00C43883" w:rsidRPr="00DC77F1" w:rsidRDefault="00C43883" w:rsidP="00C43883">
      <w:pPr>
        <w:rPr>
          <w:strike/>
        </w:rPr>
      </w:pPr>
    </w:p>
    <w:p w14:paraId="78D2C674" w14:textId="77777777" w:rsidR="00C43883" w:rsidRPr="00DC77F1" w:rsidRDefault="00C43883" w:rsidP="00C43883">
      <w:pPr>
        <w:rPr>
          <w:strike/>
        </w:rPr>
      </w:pPr>
    </w:p>
    <w:p w14:paraId="2B4582A6" w14:textId="77777777" w:rsidR="00C43883" w:rsidRPr="00DC77F1" w:rsidRDefault="00C43883" w:rsidP="00C43883">
      <w:pPr>
        <w:rPr>
          <w:strike/>
        </w:rPr>
      </w:pPr>
    </w:p>
    <w:p w14:paraId="72A428A3" w14:textId="77777777" w:rsidR="00FA5C40" w:rsidRPr="00DC77F1" w:rsidRDefault="00FA5C40" w:rsidP="00C43883">
      <w:pPr>
        <w:rPr>
          <w:strike/>
        </w:rPr>
      </w:pPr>
    </w:p>
    <w:p w14:paraId="1D0DA5AD" w14:textId="77777777" w:rsidR="00C43883" w:rsidRDefault="00C43883" w:rsidP="00C43883">
      <w:pPr>
        <w:rPr>
          <w:strike/>
        </w:rPr>
      </w:pPr>
    </w:p>
    <w:p w14:paraId="41D89CEA" w14:textId="77777777" w:rsidR="00FD6BC3" w:rsidRDefault="00FD6BC3" w:rsidP="00C43883">
      <w:pPr>
        <w:rPr>
          <w:strike/>
        </w:rPr>
      </w:pPr>
    </w:p>
    <w:p w14:paraId="4D2E4657" w14:textId="5EED747C" w:rsidR="004E6527" w:rsidRDefault="00C32792" w:rsidP="004D359B">
      <w:pPr>
        <w:pStyle w:val="Antrat2"/>
        <w:spacing w:before="0"/>
        <w:ind w:left="4536"/>
        <w:rPr>
          <w:rFonts w:ascii="Times New Roman" w:eastAsia="Calibri" w:hAnsi="Times New Roman" w:cs="Times New Roman"/>
          <w:color w:val="auto"/>
          <w:sz w:val="24"/>
          <w:szCs w:val="24"/>
        </w:rPr>
      </w:pPr>
      <w:bookmarkStart w:id="57" w:name="_Toc219147414"/>
      <w:r w:rsidRPr="00FD6BC3">
        <w:rPr>
          <w:rFonts w:ascii="Times New Roman" w:eastAsia="Calibri" w:hAnsi="Times New Roman" w:cs="Times New Roman"/>
          <w:color w:val="auto"/>
          <w:sz w:val="24"/>
          <w:szCs w:val="24"/>
        </w:rPr>
        <w:t>Specialiųjų pirkimo sąlygų 4</w:t>
      </w:r>
      <w:r w:rsidR="00994DD7">
        <w:rPr>
          <w:rFonts w:ascii="Times New Roman" w:eastAsia="Calibri" w:hAnsi="Times New Roman" w:cs="Times New Roman"/>
          <w:color w:val="auto"/>
          <w:sz w:val="24"/>
          <w:szCs w:val="24"/>
        </w:rPr>
        <w:t xml:space="preserve"> </w:t>
      </w:r>
      <w:r w:rsidRPr="00FD6BC3">
        <w:rPr>
          <w:rFonts w:ascii="Times New Roman" w:eastAsia="Calibri" w:hAnsi="Times New Roman" w:cs="Times New Roman"/>
          <w:color w:val="auto"/>
          <w:sz w:val="24"/>
          <w:szCs w:val="24"/>
        </w:rPr>
        <w:t>(</w:t>
      </w:r>
      <w:r w:rsidR="004E6527">
        <w:rPr>
          <w:rFonts w:ascii="Times New Roman" w:eastAsia="Calibri" w:hAnsi="Times New Roman" w:cs="Times New Roman"/>
          <w:color w:val="auto"/>
          <w:sz w:val="24"/>
          <w:szCs w:val="24"/>
        </w:rPr>
        <w:t>2</w:t>
      </w:r>
      <w:r w:rsidRPr="00FD6BC3">
        <w:rPr>
          <w:rFonts w:ascii="Times New Roman" w:eastAsia="Calibri" w:hAnsi="Times New Roman" w:cs="Times New Roman"/>
          <w:color w:val="auto"/>
          <w:sz w:val="24"/>
          <w:szCs w:val="24"/>
        </w:rPr>
        <w:t>) priedas</w:t>
      </w:r>
      <w:r w:rsidR="004D359B">
        <w:rPr>
          <w:rFonts w:ascii="Times New Roman" w:eastAsia="Calibri" w:hAnsi="Times New Roman" w:cs="Times New Roman"/>
          <w:color w:val="auto"/>
          <w:sz w:val="24"/>
          <w:szCs w:val="24"/>
        </w:rPr>
        <w:t xml:space="preserve"> </w:t>
      </w:r>
      <w:r w:rsidRPr="00FD6BC3">
        <w:rPr>
          <w:rFonts w:ascii="Times New Roman" w:eastAsia="Calibri" w:hAnsi="Times New Roman" w:cs="Times New Roman"/>
          <w:color w:val="auto"/>
          <w:sz w:val="24"/>
          <w:szCs w:val="24"/>
        </w:rPr>
        <w:t>„Specialistų sąrašas“</w:t>
      </w:r>
      <w:bookmarkEnd w:id="57"/>
    </w:p>
    <w:p w14:paraId="4F904386" w14:textId="77777777" w:rsidR="004E6527" w:rsidRPr="004E6527" w:rsidRDefault="004E6527" w:rsidP="004E6527"/>
    <w:p w14:paraId="049444F2" w14:textId="77777777" w:rsidR="00C32792" w:rsidRDefault="00C32792" w:rsidP="00C32792">
      <w:pPr>
        <w:spacing w:after="0" w:line="240" w:lineRule="auto"/>
        <w:jc w:val="center"/>
        <w:rPr>
          <w:rFonts w:ascii="Times New Roman" w:hAnsi="Times New Roman" w:cs="Times New Roman"/>
          <w:b/>
          <w:bCs/>
          <w:sz w:val="24"/>
          <w:szCs w:val="24"/>
        </w:rPr>
      </w:pPr>
      <w:r w:rsidRPr="00FD6BC3">
        <w:rPr>
          <w:rFonts w:ascii="Times New Roman" w:hAnsi="Times New Roman" w:cs="Times New Roman"/>
          <w:b/>
          <w:bCs/>
          <w:sz w:val="24"/>
          <w:szCs w:val="24"/>
        </w:rPr>
        <w:t xml:space="preserve">SPECIALISTŲ SĄRAŠAS </w:t>
      </w:r>
    </w:p>
    <w:p w14:paraId="50FF2B67" w14:textId="1149F4A4" w:rsidR="00913737" w:rsidRDefault="00913737" w:rsidP="00C3279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____________________________________________________</w:t>
      </w:r>
    </w:p>
    <w:p w14:paraId="06462439" w14:textId="77777777" w:rsidR="004E6527" w:rsidRDefault="004E6527" w:rsidP="00C32792">
      <w:pPr>
        <w:spacing w:after="0" w:line="240" w:lineRule="auto"/>
        <w:jc w:val="center"/>
        <w:rPr>
          <w:rFonts w:ascii="Times New Roman" w:hAnsi="Times New Roman" w:cs="Times New Roman"/>
          <w:b/>
          <w:bCs/>
          <w:sz w:val="24"/>
          <w:szCs w:val="24"/>
        </w:rPr>
      </w:pPr>
    </w:p>
    <w:p w14:paraId="4EF61EB2" w14:textId="0AA4EFD4" w:rsidR="004E6527" w:rsidRPr="004E6527" w:rsidRDefault="004E6527" w:rsidP="00C32792">
      <w:pPr>
        <w:spacing w:after="0" w:line="240" w:lineRule="auto"/>
        <w:jc w:val="center"/>
        <w:rPr>
          <w:rFonts w:ascii="Times New Roman" w:hAnsi="Times New Roman" w:cs="Times New Roman"/>
          <w:b/>
          <w:bCs/>
          <w:i/>
          <w:iCs/>
          <w:sz w:val="24"/>
          <w:szCs w:val="24"/>
        </w:rPr>
      </w:pPr>
      <w:r w:rsidRPr="004E6527">
        <w:rPr>
          <w:rFonts w:ascii="Times New Roman" w:hAnsi="Times New Roman" w:cs="Times New Roman"/>
          <w:b/>
          <w:bCs/>
          <w:i/>
          <w:iCs/>
          <w:sz w:val="24"/>
          <w:szCs w:val="24"/>
        </w:rPr>
        <w:t xml:space="preserve">(pridedama atskiru priedu) </w:t>
      </w:r>
    </w:p>
    <w:p w14:paraId="23711DD2" w14:textId="77777777" w:rsidR="00C32792" w:rsidRDefault="00C32792" w:rsidP="00C43883">
      <w:pPr>
        <w:rPr>
          <w:strike/>
        </w:rPr>
      </w:pPr>
    </w:p>
    <w:p w14:paraId="742F50E0" w14:textId="77777777" w:rsidR="00C32792" w:rsidRDefault="00C32792" w:rsidP="00C43883">
      <w:pPr>
        <w:rPr>
          <w:strike/>
        </w:rPr>
      </w:pPr>
    </w:p>
    <w:p w14:paraId="4E792ABB" w14:textId="77777777" w:rsidR="00C32792" w:rsidRDefault="00C32792" w:rsidP="00C43883">
      <w:pPr>
        <w:rPr>
          <w:strike/>
        </w:rPr>
      </w:pPr>
    </w:p>
    <w:p w14:paraId="6F786F29" w14:textId="77777777" w:rsidR="00C32792" w:rsidRDefault="00C32792" w:rsidP="00C43883">
      <w:pPr>
        <w:rPr>
          <w:strike/>
        </w:rPr>
      </w:pPr>
    </w:p>
    <w:p w14:paraId="0969C462" w14:textId="77777777" w:rsidR="00C32792" w:rsidRDefault="00C32792" w:rsidP="00C43883">
      <w:pPr>
        <w:rPr>
          <w:strike/>
        </w:rPr>
      </w:pPr>
    </w:p>
    <w:p w14:paraId="381DC6D7" w14:textId="77777777" w:rsidR="00C32792" w:rsidRDefault="00C32792" w:rsidP="00C43883">
      <w:pPr>
        <w:rPr>
          <w:strike/>
        </w:rPr>
      </w:pPr>
    </w:p>
    <w:p w14:paraId="6BCDA4D0" w14:textId="77777777" w:rsidR="00C32792" w:rsidRDefault="00C32792" w:rsidP="00C43883">
      <w:pPr>
        <w:rPr>
          <w:strike/>
        </w:rPr>
      </w:pPr>
    </w:p>
    <w:p w14:paraId="598F260E" w14:textId="77777777" w:rsidR="00C32792" w:rsidRDefault="00C32792" w:rsidP="00C43883">
      <w:pPr>
        <w:rPr>
          <w:strike/>
        </w:rPr>
      </w:pPr>
    </w:p>
    <w:p w14:paraId="0330A7F0" w14:textId="77777777" w:rsidR="00C32792" w:rsidRDefault="00C32792" w:rsidP="00C43883">
      <w:pPr>
        <w:rPr>
          <w:strike/>
        </w:rPr>
      </w:pPr>
    </w:p>
    <w:p w14:paraId="37A5ADEE" w14:textId="77777777" w:rsidR="00C32792" w:rsidRDefault="00C32792" w:rsidP="00C43883">
      <w:pPr>
        <w:rPr>
          <w:strike/>
        </w:rPr>
      </w:pPr>
    </w:p>
    <w:p w14:paraId="40BA0BB4" w14:textId="77777777" w:rsidR="00C32792" w:rsidRDefault="00C32792" w:rsidP="00C43883">
      <w:pPr>
        <w:rPr>
          <w:strike/>
        </w:rPr>
      </w:pPr>
    </w:p>
    <w:p w14:paraId="3FC998DE" w14:textId="77777777" w:rsidR="00C32792" w:rsidRDefault="00C32792" w:rsidP="00C43883">
      <w:pPr>
        <w:rPr>
          <w:strike/>
        </w:rPr>
      </w:pPr>
    </w:p>
    <w:p w14:paraId="27DFF38C" w14:textId="77777777" w:rsidR="00C32792" w:rsidRDefault="00C32792" w:rsidP="00C43883">
      <w:pPr>
        <w:rPr>
          <w:strike/>
        </w:rPr>
      </w:pPr>
    </w:p>
    <w:p w14:paraId="6AEA98F1" w14:textId="77777777" w:rsidR="00C32792" w:rsidRDefault="00C32792" w:rsidP="00C43883">
      <w:pPr>
        <w:rPr>
          <w:strike/>
        </w:rPr>
      </w:pPr>
    </w:p>
    <w:p w14:paraId="524B63C6" w14:textId="77777777" w:rsidR="00C32792" w:rsidRDefault="00C32792" w:rsidP="00C43883">
      <w:pPr>
        <w:rPr>
          <w:strike/>
        </w:rPr>
      </w:pPr>
    </w:p>
    <w:p w14:paraId="6D15328E" w14:textId="77777777" w:rsidR="00C32792" w:rsidRDefault="00C32792" w:rsidP="00C43883">
      <w:pPr>
        <w:rPr>
          <w:strike/>
        </w:rPr>
      </w:pPr>
    </w:p>
    <w:p w14:paraId="21B7FDC2" w14:textId="77777777" w:rsidR="00C32792" w:rsidRDefault="00C32792" w:rsidP="00C43883">
      <w:pPr>
        <w:rPr>
          <w:strike/>
        </w:rPr>
      </w:pPr>
    </w:p>
    <w:p w14:paraId="3FBDAE19" w14:textId="77777777" w:rsidR="00C32792" w:rsidRDefault="00C32792" w:rsidP="00C43883">
      <w:pPr>
        <w:rPr>
          <w:strike/>
        </w:rPr>
      </w:pPr>
    </w:p>
    <w:p w14:paraId="4B4E0662" w14:textId="77777777" w:rsidR="00C32792" w:rsidRDefault="00C32792" w:rsidP="00C43883">
      <w:pPr>
        <w:rPr>
          <w:strike/>
        </w:rPr>
      </w:pPr>
    </w:p>
    <w:p w14:paraId="4158A260" w14:textId="77777777" w:rsidR="00C32792" w:rsidRDefault="00C32792" w:rsidP="00C43883">
      <w:pPr>
        <w:rPr>
          <w:strike/>
        </w:rPr>
      </w:pPr>
    </w:p>
    <w:p w14:paraId="1AC4808D" w14:textId="77777777" w:rsidR="00C32792" w:rsidRDefault="00C32792" w:rsidP="00C43883">
      <w:pPr>
        <w:rPr>
          <w:strike/>
        </w:rPr>
      </w:pPr>
    </w:p>
    <w:p w14:paraId="16610CAB" w14:textId="77777777" w:rsidR="00C32792" w:rsidRDefault="00C32792" w:rsidP="00C43883">
      <w:pPr>
        <w:rPr>
          <w:strike/>
        </w:rPr>
      </w:pPr>
    </w:p>
    <w:p w14:paraId="5813A85A" w14:textId="77777777" w:rsidR="00C32792" w:rsidRDefault="00C32792" w:rsidP="00C43883">
      <w:pPr>
        <w:rPr>
          <w:strike/>
        </w:rPr>
      </w:pPr>
    </w:p>
    <w:p w14:paraId="2CF5EA1A" w14:textId="77777777" w:rsidR="00C32792" w:rsidRPr="00DC77F1" w:rsidRDefault="00C32792" w:rsidP="00C43883">
      <w:pPr>
        <w:rPr>
          <w:strike/>
        </w:rPr>
      </w:pPr>
    </w:p>
    <w:p w14:paraId="5D0FDE6E" w14:textId="13FB830B" w:rsidR="008D704D" w:rsidRPr="00DE66AC" w:rsidRDefault="00222A21" w:rsidP="00DE66AC">
      <w:pPr>
        <w:pStyle w:val="Antrat2"/>
        <w:ind w:left="6379"/>
        <w:rPr>
          <w:rFonts w:ascii="Times New Roman" w:eastAsia="Calibri" w:hAnsi="Times New Roman" w:cs="Times New Roman"/>
          <w:color w:val="auto"/>
          <w:sz w:val="24"/>
          <w:szCs w:val="24"/>
        </w:rPr>
      </w:pPr>
      <w:bookmarkStart w:id="58" w:name="_Toc219147415"/>
      <w:r w:rsidRPr="009736F7">
        <w:rPr>
          <w:rFonts w:ascii="Times New Roman" w:eastAsia="Calibri" w:hAnsi="Times New Roman" w:cs="Times New Roman"/>
          <w:color w:val="auto"/>
          <w:sz w:val="24"/>
          <w:szCs w:val="24"/>
        </w:rPr>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5</w:t>
      </w:r>
      <w:r w:rsidR="00DE66AC">
        <w:rPr>
          <w:rFonts w:ascii="Times New Roman" w:eastAsia="Calibri" w:hAnsi="Times New Roman" w:cs="Times New Roman"/>
          <w:color w:val="auto"/>
          <w:sz w:val="24"/>
          <w:szCs w:val="24"/>
        </w:rPr>
        <w:t xml:space="preserve"> </w:t>
      </w:r>
      <w:r w:rsidR="008D704D" w:rsidRPr="009736F7">
        <w:rPr>
          <w:rFonts w:ascii="Times New Roman" w:eastAsia="Calibri" w:hAnsi="Times New Roman" w:cs="Times New Roman"/>
          <w:color w:val="auto"/>
          <w:sz w:val="24"/>
          <w:szCs w:val="24"/>
        </w:rPr>
        <w:t>priedas „EBVPD“</w:t>
      </w:r>
      <w:bookmarkEnd w:id="54"/>
      <w:bookmarkEnd w:id="55"/>
      <w:bookmarkEnd w:id="56"/>
      <w:bookmarkEnd w:id="58"/>
    </w:p>
    <w:p w14:paraId="51A5FCD0" w14:textId="77777777" w:rsidR="00ED788A" w:rsidRPr="00FA0AFD" w:rsidRDefault="00ED788A" w:rsidP="00ED788A">
      <w:pPr>
        <w:spacing w:after="0" w:line="240" w:lineRule="auto"/>
        <w:rPr>
          <w:rFonts w:ascii="Times New Roman" w:hAnsi="Times New Roman" w:cs="Times New Roman"/>
          <w:b/>
          <w:bCs/>
          <w:smallCaps/>
          <w:sz w:val="24"/>
          <w:szCs w:val="24"/>
        </w:rPr>
      </w:pPr>
    </w:p>
    <w:p w14:paraId="67E09BF7" w14:textId="77777777" w:rsidR="00ED788A" w:rsidRPr="00FA0AFD" w:rsidRDefault="00ED788A" w:rsidP="007477B0">
      <w:pPr>
        <w:pStyle w:val="Betarp"/>
        <w:jc w:val="center"/>
        <w:rPr>
          <w:rFonts w:ascii="Times New Roman" w:hAnsi="Times New Roman" w:cs="Times New Roman"/>
          <w:b/>
          <w:bCs/>
          <w:smallCaps/>
          <w:sz w:val="24"/>
          <w:szCs w:val="24"/>
        </w:rPr>
      </w:pPr>
      <w:r w:rsidRPr="00FA0AFD">
        <w:rPr>
          <w:rFonts w:ascii="Times New Roman" w:hAnsi="Times New Roman" w:cs="Times New Roman"/>
          <w:b/>
          <w:bCs/>
          <w:sz w:val="24"/>
          <w:szCs w:val="24"/>
        </w:rPr>
        <w:t>EUROPOS BENDRASIS VIEŠŲJŲ PIRKIMŲ DOKUMENTAS</w:t>
      </w:r>
    </w:p>
    <w:p w14:paraId="184D659F" w14:textId="77777777" w:rsidR="005938B9" w:rsidRPr="005938B9" w:rsidRDefault="005938B9" w:rsidP="005938B9">
      <w:pPr>
        <w:spacing w:after="0" w:line="300" w:lineRule="auto"/>
        <w:jc w:val="center"/>
        <w:rPr>
          <w:rFonts w:ascii="Times New Roman" w:eastAsia="Calibri" w:hAnsi="Times New Roman" w:cs="Times New Roman"/>
          <w:b/>
          <w:bCs/>
          <w:sz w:val="24"/>
          <w:szCs w:val="24"/>
        </w:rPr>
      </w:pPr>
      <w:r w:rsidRPr="005938B9">
        <w:rPr>
          <w:rFonts w:ascii="Times New Roman" w:eastAsia="Calibri" w:hAnsi="Times New Roman" w:cs="Times New Roman"/>
          <w:b/>
          <w:bCs/>
          <w:sz w:val="24"/>
          <w:szCs w:val="24"/>
        </w:rPr>
        <w:t>_______________________________________________________________</w:t>
      </w:r>
    </w:p>
    <w:p w14:paraId="6C404426" w14:textId="77777777" w:rsidR="005938B9" w:rsidRPr="005938B9" w:rsidRDefault="005938B9" w:rsidP="005938B9">
      <w:pPr>
        <w:spacing w:after="0" w:line="240" w:lineRule="auto"/>
        <w:jc w:val="center"/>
        <w:rPr>
          <w:rFonts w:ascii="Times New Roman" w:hAnsi="Times New Roman" w:cs="Times New Roman"/>
          <w:b/>
          <w:bCs/>
          <w:i/>
          <w:iCs/>
          <w:sz w:val="24"/>
          <w:szCs w:val="24"/>
        </w:rPr>
      </w:pPr>
      <w:r w:rsidRPr="005938B9">
        <w:rPr>
          <w:rFonts w:ascii="Times New Roman" w:hAnsi="Times New Roman" w:cs="Times New Roman"/>
          <w:b/>
          <w:bCs/>
          <w:i/>
          <w:iCs/>
          <w:sz w:val="24"/>
          <w:szCs w:val="24"/>
        </w:rPr>
        <w:t>(pridedama atskiru priedu)</w:t>
      </w:r>
    </w:p>
    <w:p w14:paraId="78835944" w14:textId="77777777" w:rsidR="005938B9" w:rsidRPr="005938B9" w:rsidRDefault="005938B9" w:rsidP="005938B9">
      <w:pPr>
        <w:keepNext/>
        <w:keepLines/>
        <w:spacing w:before="120" w:after="0" w:line="240" w:lineRule="auto"/>
        <w:ind w:left="5103"/>
        <w:outlineLvl w:val="1"/>
        <w:rPr>
          <w:rFonts w:ascii="Times New Roman" w:eastAsia="Calibri" w:hAnsi="Times New Roman" w:cs="Times New Roman"/>
          <w:sz w:val="24"/>
          <w:szCs w:val="24"/>
        </w:rPr>
      </w:pPr>
    </w:p>
    <w:p w14:paraId="4FBEEBE9" w14:textId="77777777" w:rsidR="00ED788A" w:rsidRPr="00FA0AFD" w:rsidRDefault="00ED788A" w:rsidP="007477B0">
      <w:pPr>
        <w:pStyle w:val="Betarp"/>
        <w:rPr>
          <w:rFonts w:ascii="Times New Roman" w:hAnsi="Times New Roman" w:cs="Times New Roman"/>
          <w:b/>
          <w:bCs/>
          <w:sz w:val="24"/>
          <w:szCs w:val="24"/>
        </w:rPr>
      </w:pPr>
    </w:p>
    <w:p w14:paraId="261575BE" w14:textId="77777777" w:rsidR="00994DD7" w:rsidRDefault="00A4599F" w:rsidP="00214834">
      <w:pPr>
        <w:spacing w:after="0"/>
        <w:ind w:left="5184"/>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bookmarkStart w:id="59" w:name="_Ref38540913"/>
      <w:bookmarkStart w:id="60" w:name="_Ref38898051"/>
      <w:bookmarkStart w:id="61" w:name="_Ref38901392"/>
    </w:p>
    <w:p w14:paraId="3CAF53FE" w14:textId="124B6F8A" w:rsidR="00994DD7" w:rsidRPr="00994DD7" w:rsidRDefault="00994DD7" w:rsidP="00994DD7">
      <w:pPr>
        <w:pStyle w:val="Antrat2"/>
        <w:ind w:left="6379"/>
        <w:rPr>
          <w:rFonts w:ascii="Times New Roman" w:eastAsia="Calibri" w:hAnsi="Times New Roman" w:cs="Times New Roman"/>
          <w:color w:val="000000" w:themeColor="text1"/>
          <w:sz w:val="24"/>
          <w:szCs w:val="24"/>
        </w:rPr>
      </w:pPr>
      <w:bookmarkStart w:id="62" w:name="_Toc219147416"/>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6 </w:t>
      </w:r>
      <w:r w:rsidRPr="009736F7">
        <w:rPr>
          <w:rFonts w:ascii="Times New Roman" w:eastAsia="Calibri" w:hAnsi="Times New Roman" w:cs="Times New Roman"/>
          <w:color w:val="auto"/>
          <w:sz w:val="24"/>
          <w:szCs w:val="24"/>
        </w:rPr>
        <w:t xml:space="preserve">priedas </w:t>
      </w:r>
      <w:r w:rsidRPr="00994DD7">
        <w:rPr>
          <w:rFonts w:ascii="Times New Roman" w:eastAsia="Calibri" w:hAnsi="Times New Roman" w:cs="Times New Roman"/>
          <w:color w:val="000000" w:themeColor="text1"/>
          <w:sz w:val="24"/>
          <w:szCs w:val="24"/>
        </w:rPr>
        <w:t>„Pasiūlymo forma“</w:t>
      </w:r>
      <w:bookmarkEnd w:id="62"/>
    </w:p>
    <w:bookmarkEnd w:id="59"/>
    <w:bookmarkEnd w:id="60"/>
    <w:bookmarkEnd w:id="61"/>
    <w:p w14:paraId="0A09AFB9" w14:textId="77777777" w:rsidR="00DB02BF" w:rsidRPr="00DB02BF" w:rsidRDefault="00DB02BF" w:rsidP="00994DD7">
      <w:pPr>
        <w:spacing w:after="0"/>
        <w:rPr>
          <w:rFonts w:ascii="Times New Roman" w:hAnsi="Times New Roman" w:cs="Times New Roman"/>
          <w:b/>
          <w:bCs/>
          <w:smallCaps/>
          <w:sz w:val="24"/>
          <w:szCs w:val="24"/>
        </w:rPr>
      </w:pPr>
    </w:p>
    <w:p w14:paraId="7A17ABB4" w14:textId="4E0E67E5" w:rsidR="003260DE" w:rsidRDefault="0081003D" w:rsidP="00982EE8">
      <w:pPr>
        <w:jc w:val="center"/>
        <w:rPr>
          <w:rFonts w:ascii="Times New Roman" w:hAnsi="Times New Roman" w:cs="Times New Roman"/>
          <w:b/>
          <w:bCs/>
          <w:sz w:val="24"/>
          <w:szCs w:val="24"/>
        </w:rPr>
      </w:pPr>
      <w:r w:rsidRPr="0081003D">
        <w:rPr>
          <w:rFonts w:ascii="Times New Roman" w:hAnsi="Times New Roman" w:cs="Times New Roman"/>
          <w:b/>
          <w:bCs/>
          <w:sz w:val="24"/>
          <w:szCs w:val="24"/>
        </w:rPr>
        <w:t>PASIŪLYMO FORMA</w:t>
      </w:r>
    </w:p>
    <w:p w14:paraId="3C8B9338" w14:textId="77777777" w:rsidR="005938B9" w:rsidRPr="005938B9" w:rsidRDefault="005938B9" w:rsidP="005938B9">
      <w:pPr>
        <w:spacing w:after="0" w:line="300" w:lineRule="auto"/>
        <w:jc w:val="center"/>
        <w:rPr>
          <w:rFonts w:ascii="Times New Roman" w:eastAsia="Calibri" w:hAnsi="Times New Roman" w:cs="Times New Roman"/>
          <w:b/>
          <w:bCs/>
          <w:sz w:val="24"/>
          <w:szCs w:val="24"/>
        </w:rPr>
      </w:pPr>
      <w:r w:rsidRPr="005938B9">
        <w:rPr>
          <w:rFonts w:ascii="Times New Roman" w:eastAsia="Calibri" w:hAnsi="Times New Roman" w:cs="Times New Roman"/>
          <w:b/>
          <w:bCs/>
          <w:sz w:val="24"/>
          <w:szCs w:val="24"/>
        </w:rPr>
        <w:t>_______________________________________________________________</w:t>
      </w:r>
    </w:p>
    <w:p w14:paraId="519B9838" w14:textId="77777777" w:rsidR="005938B9" w:rsidRPr="005938B9" w:rsidRDefault="005938B9" w:rsidP="005938B9">
      <w:pPr>
        <w:spacing w:after="0" w:line="240" w:lineRule="auto"/>
        <w:jc w:val="center"/>
        <w:rPr>
          <w:rFonts w:ascii="Times New Roman" w:hAnsi="Times New Roman" w:cs="Times New Roman"/>
          <w:b/>
          <w:bCs/>
          <w:i/>
          <w:iCs/>
          <w:sz w:val="24"/>
          <w:szCs w:val="24"/>
        </w:rPr>
      </w:pPr>
      <w:r w:rsidRPr="005938B9">
        <w:rPr>
          <w:rFonts w:ascii="Times New Roman" w:hAnsi="Times New Roman" w:cs="Times New Roman"/>
          <w:b/>
          <w:bCs/>
          <w:i/>
          <w:iCs/>
          <w:sz w:val="24"/>
          <w:szCs w:val="24"/>
        </w:rPr>
        <w:t>(pridedama atskiru priedu)</w:t>
      </w:r>
    </w:p>
    <w:p w14:paraId="592B841E" w14:textId="77777777" w:rsidR="005938B9" w:rsidRPr="005938B9" w:rsidRDefault="005938B9" w:rsidP="005938B9">
      <w:pPr>
        <w:keepNext/>
        <w:keepLines/>
        <w:spacing w:before="120" w:after="0" w:line="240" w:lineRule="auto"/>
        <w:ind w:left="5103"/>
        <w:outlineLvl w:val="1"/>
        <w:rPr>
          <w:rFonts w:ascii="Times New Roman" w:eastAsia="Calibri" w:hAnsi="Times New Roman" w:cs="Times New Roman"/>
          <w:sz w:val="24"/>
          <w:szCs w:val="24"/>
        </w:rPr>
      </w:pPr>
    </w:p>
    <w:p w14:paraId="0C5D7920" w14:textId="77777777" w:rsidR="005938B9" w:rsidRPr="0081003D" w:rsidRDefault="005938B9" w:rsidP="00982EE8">
      <w:pPr>
        <w:jc w:val="center"/>
        <w:rPr>
          <w:rFonts w:ascii="Times New Roman" w:hAnsi="Times New Roman" w:cs="Times New Roman"/>
          <w:b/>
          <w:bCs/>
          <w:sz w:val="24"/>
          <w:szCs w:val="24"/>
        </w:rPr>
      </w:pPr>
    </w:p>
    <w:p w14:paraId="1B1C1ECC" w14:textId="3F8B1AD6" w:rsidR="000C6068" w:rsidRPr="00D57A16" w:rsidRDefault="00693D4F" w:rsidP="00DE290C">
      <w:pPr>
        <w:rPr>
          <w:rFonts w:ascii="Times New Roman" w:hAnsi="Times New Roman" w:cs="Times New Roman"/>
          <w:sz w:val="24"/>
          <w:szCs w:val="24"/>
        </w:rPr>
      </w:pPr>
      <w:r w:rsidRPr="009736F7">
        <w:rPr>
          <w:rFonts w:ascii="Times New Roman" w:hAnsi="Times New Roman" w:cs="Times New Roman"/>
          <w:sz w:val="24"/>
          <w:szCs w:val="24"/>
        </w:rPr>
        <w:br w:type="page"/>
      </w:r>
    </w:p>
    <w:p w14:paraId="08C9ABA7" w14:textId="51923CEF" w:rsidR="00D14ADD" w:rsidRDefault="00D14ADD" w:rsidP="00214834">
      <w:pPr>
        <w:pStyle w:val="Antrat2"/>
        <w:spacing w:before="0"/>
        <w:ind w:left="5103"/>
        <w:rPr>
          <w:rFonts w:ascii="Times New Roman" w:eastAsia="Calibri" w:hAnsi="Times New Roman" w:cs="Times New Roman"/>
          <w:color w:val="auto"/>
          <w:sz w:val="24"/>
          <w:szCs w:val="24"/>
        </w:rPr>
      </w:pPr>
      <w:bookmarkStart w:id="63" w:name="_Toc219147417"/>
      <w:bookmarkStart w:id="64" w:name="_Ref39484039"/>
      <w:bookmarkStart w:id="65" w:name="_Ref40278562"/>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6</w:t>
      </w:r>
      <w:r w:rsidR="007A47A2">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(1)</w:t>
      </w:r>
      <w:r w:rsidRPr="009736F7">
        <w:rPr>
          <w:rFonts w:ascii="Times New Roman" w:eastAsia="Calibri" w:hAnsi="Times New Roman" w:cs="Times New Roman"/>
          <w:color w:val="auto"/>
          <w:sz w:val="24"/>
          <w:szCs w:val="24"/>
        </w:rPr>
        <w:t>priedas</w:t>
      </w:r>
      <w:bookmarkStart w:id="66" w:name="_Toc200015091"/>
      <w:r w:rsidR="00214834">
        <w:rPr>
          <w:rFonts w:ascii="Times New Roman" w:eastAsia="Calibri" w:hAnsi="Times New Roman" w:cs="Times New Roman"/>
          <w:color w:val="auto"/>
          <w:sz w:val="24"/>
          <w:szCs w:val="24"/>
        </w:rPr>
        <w:t xml:space="preserve"> </w:t>
      </w:r>
      <w:r w:rsidRPr="009736F7">
        <w:rPr>
          <w:rFonts w:ascii="Times New Roman" w:eastAsia="Calibri" w:hAnsi="Times New Roman" w:cs="Times New Roman"/>
          <w:color w:val="auto"/>
          <w:sz w:val="24"/>
          <w:szCs w:val="24"/>
        </w:rPr>
        <w:t>„</w:t>
      </w:r>
      <w:r>
        <w:rPr>
          <w:rFonts w:ascii="Times New Roman" w:eastAsia="Calibri" w:hAnsi="Times New Roman" w:cs="Times New Roman"/>
          <w:color w:val="auto"/>
          <w:sz w:val="24"/>
          <w:szCs w:val="24"/>
        </w:rPr>
        <w:t xml:space="preserve">Paslaugų </w:t>
      </w:r>
      <w:r w:rsidR="000260AF">
        <w:rPr>
          <w:rFonts w:ascii="Times New Roman" w:eastAsia="Calibri" w:hAnsi="Times New Roman" w:cs="Times New Roman"/>
          <w:color w:val="auto"/>
          <w:sz w:val="24"/>
          <w:szCs w:val="24"/>
        </w:rPr>
        <w:t xml:space="preserve"> ir prekių </w:t>
      </w:r>
      <w:r>
        <w:rPr>
          <w:rFonts w:ascii="Times New Roman" w:eastAsia="Calibri" w:hAnsi="Times New Roman" w:cs="Times New Roman"/>
          <w:color w:val="auto"/>
          <w:sz w:val="24"/>
          <w:szCs w:val="24"/>
        </w:rPr>
        <w:t>žiniaraštis</w:t>
      </w:r>
      <w:r w:rsidRPr="009736F7">
        <w:rPr>
          <w:rFonts w:ascii="Times New Roman" w:eastAsia="Calibri" w:hAnsi="Times New Roman" w:cs="Times New Roman"/>
          <w:color w:val="auto"/>
          <w:sz w:val="24"/>
          <w:szCs w:val="24"/>
        </w:rPr>
        <w:t>“</w:t>
      </w:r>
      <w:bookmarkEnd w:id="63"/>
      <w:bookmarkEnd w:id="66"/>
    </w:p>
    <w:p w14:paraId="7BCADA34" w14:textId="77777777" w:rsidR="00D14ADD" w:rsidRPr="00D14ADD" w:rsidRDefault="00D14ADD" w:rsidP="00B25774">
      <w:pPr>
        <w:ind w:firstLine="1560"/>
      </w:pPr>
    </w:p>
    <w:p w14:paraId="5E00B192" w14:textId="64A1C1C6" w:rsidR="00D14ADD" w:rsidRPr="00D14ADD" w:rsidRDefault="00D14ADD" w:rsidP="00D14ADD">
      <w:pPr>
        <w:jc w:val="center"/>
        <w:rPr>
          <w:rFonts w:ascii="Times New Roman" w:hAnsi="Times New Roman" w:cs="Times New Roman"/>
          <w:b/>
          <w:bCs/>
          <w:sz w:val="24"/>
          <w:szCs w:val="24"/>
        </w:rPr>
      </w:pPr>
      <w:r w:rsidRPr="00D14ADD">
        <w:rPr>
          <w:rFonts w:ascii="Times New Roman" w:hAnsi="Times New Roman" w:cs="Times New Roman"/>
          <w:b/>
          <w:bCs/>
          <w:sz w:val="24"/>
          <w:szCs w:val="24"/>
        </w:rPr>
        <w:t>PASLAUGŲ</w:t>
      </w:r>
      <w:r w:rsidR="000260AF">
        <w:rPr>
          <w:rFonts w:ascii="Times New Roman" w:hAnsi="Times New Roman" w:cs="Times New Roman"/>
          <w:b/>
          <w:bCs/>
          <w:sz w:val="24"/>
          <w:szCs w:val="24"/>
        </w:rPr>
        <w:t xml:space="preserve"> IR PREKIŲ</w:t>
      </w:r>
      <w:r w:rsidRPr="00D14ADD">
        <w:rPr>
          <w:rFonts w:ascii="Times New Roman" w:hAnsi="Times New Roman" w:cs="Times New Roman"/>
          <w:b/>
          <w:bCs/>
          <w:sz w:val="24"/>
          <w:szCs w:val="24"/>
        </w:rPr>
        <w:t xml:space="preserve"> ŽINIARAŠTIS</w:t>
      </w:r>
    </w:p>
    <w:p w14:paraId="5994EA6E" w14:textId="77777777" w:rsidR="00C65900" w:rsidRPr="00C65900" w:rsidRDefault="00C65900" w:rsidP="00C65900">
      <w:pPr>
        <w:spacing w:after="0" w:line="300" w:lineRule="auto"/>
        <w:jc w:val="center"/>
        <w:rPr>
          <w:rFonts w:ascii="Times New Roman" w:eastAsia="Calibri" w:hAnsi="Times New Roman" w:cs="Times New Roman"/>
          <w:b/>
          <w:bCs/>
          <w:sz w:val="24"/>
          <w:szCs w:val="24"/>
        </w:rPr>
      </w:pPr>
      <w:r w:rsidRPr="00C65900">
        <w:rPr>
          <w:rFonts w:ascii="Times New Roman" w:eastAsia="Calibri" w:hAnsi="Times New Roman" w:cs="Times New Roman"/>
          <w:b/>
          <w:bCs/>
          <w:sz w:val="24"/>
          <w:szCs w:val="24"/>
        </w:rPr>
        <w:t>_______________________________________________________________</w:t>
      </w:r>
    </w:p>
    <w:p w14:paraId="40F27685" w14:textId="77777777" w:rsidR="00C65900" w:rsidRPr="00C65900" w:rsidRDefault="00C65900" w:rsidP="00C65900">
      <w:pPr>
        <w:spacing w:after="0" w:line="240" w:lineRule="auto"/>
        <w:jc w:val="center"/>
        <w:rPr>
          <w:rFonts w:ascii="Times New Roman" w:hAnsi="Times New Roman" w:cs="Times New Roman"/>
          <w:b/>
          <w:bCs/>
          <w:i/>
          <w:iCs/>
          <w:sz w:val="24"/>
          <w:szCs w:val="24"/>
        </w:rPr>
      </w:pPr>
      <w:r w:rsidRPr="00C65900">
        <w:rPr>
          <w:rFonts w:ascii="Times New Roman" w:hAnsi="Times New Roman" w:cs="Times New Roman"/>
          <w:b/>
          <w:bCs/>
          <w:i/>
          <w:iCs/>
          <w:sz w:val="24"/>
          <w:szCs w:val="24"/>
        </w:rPr>
        <w:t>(pridedama atskiru priedu)</w:t>
      </w:r>
    </w:p>
    <w:p w14:paraId="30B9B01F" w14:textId="77777777" w:rsidR="00C65900" w:rsidRPr="00C65900" w:rsidRDefault="00C65900" w:rsidP="00DB02BF">
      <w:pPr>
        <w:keepNext/>
        <w:keepLines/>
        <w:spacing w:before="120" w:after="0" w:line="240" w:lineRule="auto"/>
        <w:outlineLvl w:val="1"/>
        <w:rPr>
          <w:rFonts w:ascii="Times New Roman" w:eastAsia="Calibri" w:hAnsi="Times New Roman" w:cs="Times New Roman"/>
          <w:sz w:val="24"/>
          <w:szCs w:val="24"/>
        </w:rPr>
      </w:pPr>
    </w:p>
    <w:p w14:paraId="14AF82DD" w14:textId="77777777" w:rsidR="00D14ADD" w:rsidRDefault="00D14ADD" w:rsidP="00C65900">
      <w:pPr>
        <w:pStyle w:val="Antrat2"/>
        <w:rPr>
          <w:rFonts w:ascii="Times New Roman" w:eastAsia="Calibri" w:hAnsi="Times New Roman" w:cs="Times New Roman"/>
          <w:color w:val="auto"/>
          <w:sz w:val="24"/>
          <w:szCs w:val="24"/>
        </w:rPr>
      </w:pPr>
    </w:p>
    <w:p w14:paraId="19A9E656" w14:textId="77777777" w:rsidR="00D14ADD" w:rsidRDefault="00D14ADD" w:rsidP="00DB02BF">
      <w:pPr>
        <w:pStyle w:val="Antrat2"/>
        <w:rPr>
          <w:rFonts w:ascii="Times New Roman" w:eastAsia="Calibri" w:hAnsi="Times New Roman" w:cs="Times New Roman"/>
          <w:color w:val="auto"/>
          <w:sz w:val="24"/>
          <w:szCs w:val="24"/>
        </w:rPr>
      </w:pPr>
    </w:p>
    <w:p w14:paraId="7358058F" w14:textId="77777777" w:rsidR="00D14ADD" w:rsidRDefault="00D14ADD" w:rsidP="00DB02BF">
      <w:pPr>
        <w:pStyle w:val="Antrat2"/>
        <w:rPr>
          <w:rFonts w:ascii="Times New Roman" w:eastAsia="Calibri" w:hAnsi="Times New Roman" w:cs="Times New Roman"/>
          <w:color w:val="auto"/>
          <w:sz w:val="24"/>
          <w:szCs w:val="24"/>
        </w:rPr>
      </w:pPr>
    </w:p>
    <w:p w14:paraId="034808F8" w14:textId="77777777" w:rsidR="00D57A16" w:rsidRDefault="00D57A16" w:rsidP="00D57A16"/>
    <w:p w14:paraId="1B9E4E10" w14:textId="77777777" w:rsidR="00D57A16" w:rsidRDefault="00D57A16" w:rsidP="00D57A16"/>
    <w:p w14:paraId="6F396F65" w14:textId="77777777" w:rsidR="00D57A16" w:rsidRDefault="00D57A16" w:rsidP="00D57A16"/>
    <w:p w14:paraId="2CDDAB2F" w14:textId="77777777" w:rsidR="00D57A16" w:rsidRDefault="00D57A16" w:rsidP="00D57A16"/>
    <w:p w14:paraId="56DD4F9C" w14:textId="77777777" w:rsidR="00D57A16" w:rsidRDefault="00D57A16" w:rsidP="00D57A16"/>
    <w:p w14:paraId="5EBC7A9E" w14:textId="77777777" w:rsidR="00D57A16" w:rsidRDefault="00D57A16" w:rsidP="00D57A16"/>
    <w:p w14:paraId="70F187A7" w14:textId="77777777" w:rsidR="00D57A16" w:rsidRDefault="00D57A16" w:rsidP="00D57A16"/>
    <w:p w14:paraId="51CF052D" w14:textId="77777777" w:rsidR="00D57A16" w:rsidRDefault="00D57A16" w:rsidP="00D57A16"/>
    <w:p w14:paraId="26ADABBB" w14:textId="77777777" w:rsidR="00D57A16" w:rsidRDefault="00D57A16" w:rsidP="00D57A16"/>
    <w:p w14:paraId="34B203DC" w14:textId="77777777" w:rsidR="00D57A16" w:rsidRDefault="00D57A16" w:rsidP="00D57A16"/>
    <w:p w14:paraId="51FB4510" w14:textId="77777777" w:rsidR="00D57A16" w:rsidRDefault="00D57A16" w:rsidP="00D57A16"/>
    <w:p w14:paraId="0D35B480" w14:textId="77777777" w:rsidR="00D57A16" w:rsidRDefault="00D57A16" w:rsidP="00D57A16"/>
    <w:p w14:paraId="02B9D3CE" w14:textId="77777777" w:rsidR="00D57A16" w:rsidRDefault="00D57A16" w:rsidP="00D57A16"/>
    <w:p w14:paraId="34C7B268" w14:textId="77777777" w:rsidR="00D57A16" w:rsidRDefault="00D57A16" w:rsidP="00D57A16"/>
    <w:p w14:paraId="5B444DA1" w14:textId="77777777" w:rsidR="00D57A16" w:rsidRDefault="00D57A16" w:rsidP="00D57A16"/>
    <w:p w14:paraId="7F28D7A6" w14:textId="77777777" w:rsidR="00D57A16" w:rsidRDefault="00D57A16" w:rsidP="00D57A16"/>
    <w:p w14:paraId="7AB2A137" w14:textId="77777777" w:rsidR="00D57A16" w:rsidRPr="00DB02BF" w:rsidRDefault="00D57A16" w:rsidP="00D57A16">
      <w:pPr>
        <w:rPr>
          <w:color w:val="000000" w:themeColor="text1"/>
        </w:rPr>
      </w:pPr>
    </w:p>
    <w:p w14:paraId="77AE85C2" w14:textId="77777777" w:rsidR="00D57A16" w:rsidRPr="00DB02BF" w:rsidRDefault="00D57A16" w:rsidP="00D57A16">
      <w:pPr>
        <w:rPr>
          <w:color w:val="000000" w:themeColor="text1"/>
        </w:rPr>
      </w:pPr>
    </w:p>
    <w:p w14:paraId="21B231B6" w14:textId="77777777" w:rsidR="00D57A16" w:rsidRDefault="00D57A16" w:rsidP="00D57A16"/>
    <w:p w14:paraId="3D8CCDF3" w14:textId="07BCB506" w:rsidR="008D704D" w:rsidRPr="009736F7" w:rsidRDefault="00222A21" w:rsidP="00214834">
      <w:pPr>
        <w:pStyle w:val="Antrat2"/>
        <w:spacing w:before="0"/>
        <w:ind w:left="5103"/>
        <w:rPr>
          <w:rFonts w:ascii="Times New Roman" w:eastAsia="Calibri" w:hAnsi="Times New Roman" w:cs="Times New Roman"/>
          <w:color w:val="auto"/>
          <w:sz w:val="24"/>
          <w:szCs w:val="24"/>
        </w:rPr>
      </w:pPr>
      <w:bookmarkStart w:id="67" w:name="_Toc219147418"/>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910C39" w:rsidRPr="009736F7">
        <w:rPr>
          <w:rFonts w:ascii="Times New Roman" w:eastAsia="Calibri" w:hAnsi="Times New Roman" w:cs="Times New Roman"/>
          <w:color w:val="auto"/>
          <w:sz w:val="24"/>
          <w:szCs w:val="24"/>
        </w:rPr>
        <w:t>7</w:t>
      </w:r>
      <w:r w:rsidR="008D704D" w:rsidRPr="009736F7">
        <w:rPr>
          <w:rFonts w:ascii="Times New Roman" w:eastAsia="Calibri" w:hAnsi="Times New Roman" w:cs="Times New Roman"/>
          <w:color w:val="auto"/>
          <w:sz w:val="24"/>
          <w:szCs w:val="24"/>
        </w:rPr>
        <w:t xml:space="preserve"> priedas</w:t>
      </w:r>
      <w:bookmarkStart w:id="68" w:name="_Toc200015093"/>
      <w:r w:rsidR="00BA30CE">
        <w:rPr>
          <w:rFonts w:ascii="Times New Roman" w:eastAsia="Calibri" w:hAnsi="Times New Roman" w:cs="Times New Roman"/>
          <w:color w:val="auto"/>
          <w:sz w:val="24"/>
          <w:szCs w:val="24"/>
        </w:rPr>
        <w:t xml:space="preserve"> </w:t>
      </w:r>
      <w:r w:rsidR="008D704D" w:rsidRPr="009736F7">
        <w:rPr>
          <w:rFonts w:ascii="Times New Roman" w:eastAsia="Calibri" w:hAnsi="Times New Roman" w:cs="Times New Roman"/>
          <w:color w:val="auto"/>
          <w:sz w:val="24"/>
          <w:szCs w:val="24"/>
        </w:rPr>
        <w:t>„Pasiūlymų vertinimo kriterijai ir sąlygos“</w:t>
      </w:r>
      <w:bookmarkEnd w:id="64"/>
      <w:bookmarkEnd w:id="65"/>
      <w:bookmarkEnd w:id="67"/>
      <w:bookmarkEnd w:id="68"/>
    </w:p>
    <w:p w14:paraId="6A0BFF9D" w14:textId="77777777" w:rsidR="00FE3D7C" w:rsidRPr="00FA0AFD" w:rsidRDefault="00FE3D7C" w:rsidP="00FA5C40">
      <w:pPr>
        <w:spacing w:after="0"/>
        <w:rPr>
          <w:rFonts w:ascii="Times New Roman" w:hAnsi="Times New Roman" w:cs="Times New Roman"/>
          <w:b/>
          <w:sz w:val="24"/>
          <w:szCs w:val="24"/>
        </w:rPr>
      </w:pPr>
    </w:p>
    <w:p w14:paraId="5D3ED609" w14:textId="35F05DAB" w:rsidR="00203725" w:rsidRDefault="00EA5EAF" w:rsidP="00EA5EAF">
      <w:pPr>
        <w:pStyle w:val="Betarp"/>
        <w:jc w:val="center"/>
        <w:rPr>
          <w:rFonts w:ascii="Times New Roman" w:hAnsi="Times New Roman" w:cs="Times New Roman"/>
          <w:b/>
          <w:bCs/>
          <w:sz w:val="24"/>
          <w:szCs w:val="24"/>
        </w:rPr>
      </w:pPr>
      <w:r w:rsidRPr="00EA5EAF">
        <w:rPr>
          <w:rFonts w:ascii="Times New Roman" w:hAnsi="Times New Roman" w:cs="Times New Roman"/>
          <w:b/>
          <w:bCs/>
          <w:sz w:val="24"/>
          <w:szCs w:val="24"/>
        </w:rPr>
        <w:t>PASIŪLYMŲ VERTINIMO KRITERIJAI IR SĄLYGOS</w:t>
      </w:r>
    </w:p>
    <w:p w14:paraId="0510154C" w14:textId="77777777" w:rsidR="00C65900" w:rsidRPr="00C65900" w:rsidRDefault="00C65900" w:rsidP="00C65900">
      <w:pPr>
        <w:spacing w:after="0" w:line="300" w:lineRule="auto"/>
        <w:jc w:val="center"/>
        <w:rPr>
          <w:rFonts w:ascii="Times New Roman" w:eastAsia="Calibri" w:hAnsi="Times New Roman" w:cs="Times New Roman"/>
          <w:b/>
          <w:bCs/>
          <w:sz w:val="24"/>
          <w:szCs w:val="24"/>
        </w:rPr>
      </w:pPr>
      <w:r w:rsidRPr="00C65900">
        <w:rPr>
          <w:rFonts w:ascii="Times New Roman" w:eastAsia="Calibri" w:hAnsi="Times New Roman" w:cs="Times New Roman"/>
          <w:b/>
          <w:bCs/>
          <w:sz w:val="24"/>
          <w:szCs w:val="24"/>
        </w:rPr>
        <w:t>_______________________________________________________________</w:t>
      </w:r>
    </w:p>
    <w:p w14:paraId="550DB191" w14:textId="77777777" w:rsidR="00C65900" w:rsidRPr="00C65900" w:rsidRDefault="00C65900" w:rsidP="00C65900">
      <w:pPr>
        <w:spacing w:after="0" w:line="240" w:lineRule="auto"/>
        <w:jc w:val="center"/>
        <w:rPr>
          <w:rFonts w:ascii="Times New Roman" w:hAnsi="Times New Roman" w:cs="Times New Roman"/>
          <w:b/>
          <w:bCs/>
          <w:i/>
          <w:iCs/>
          <w:sz w:val="24"/>
          <w:szCs w:val="24"/>
        </w:rPr>
      </w:pPr>
      <w:r w:rsidRPr="00C65900">
        <w:rPr>
          <w:rFonts w:ascii="Times New Roman" w:hAnsi="Times New Roman" w:cs="Times New Roman"/>
          <w:b/>
          <w:bCs/>
          <w:i/>
          <w:iCs/>
          <w:sz w:val="24"/>
          <w:szCs w:val="24"/>
        </w:rPr>
        <w:t>(pridedama atskiru priedu)</w:t>
      </w:r>
    </w:p>
    <w:p w14:paraId="0961E0EB" w14:textId="77777777" w:rsidR="00C65900" w:rsidRPr="00C65900" w:rsidRDefault="00C65900" w:rsidP="00C65900">
      <w:pPr>
        <w:keepNext/>
        <w:keepLines/>
        <w:spacing w:before="120" w:after="0" w:line="240" w:lineRule="auto"/>
        <w:ind w:left="5103"/>
        <w:outlineLvl w:val="1"/>
        <w:rPr>
          <w:rFonts w:ascii="Times New Roman" w:eastAsia="Calibri" w:hAnsi="Times New Roman" w:cs="Times New Roman"/>
          <w:sz w:val="24"/>
          <w:szCs w:val="24"/>
        </w:rPr>
      </w:pPr>
    </w:p>
    <w:p w14:paraId="2B9116B5" w14:textId="77777777" w:rsidR="009736F7" w:rsidRPr="00EA5EAF" w:rsidRDefault="009736F7" w:rsidP="00EA5EAF">
      <w:pPr>
        <w:pStyle w:val="Betarp"/>
        <w:jc w:val="center"/>
        <w:rPr>
          <w:rFonts w:ascii="Times New Roman" w:hAnsi="Times New Roman" w:cs="Times New Roman"/>
          <w:b/>
          <w:bCs/>
          <w:smallCaps/>
          <w:sz w:val="24"/>
          <w:szCs w:val="24"/>
        </w:rPr>
      </w:pPr>
    </w:p>
    <w:p w14:paraId="0EE920F4" w14:textId="0FD4757A" w:rsidR="00A4599F" w:rsidRPr="00FA0AFD" w:rsidRDefault="00A4599F" w:rsidP="00C65900">
      <w:pP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5E97A9C6" w14:textId="735A8757" w:rsidR="008C7C8C" w:rsidRDefault="00222A21" w:rsidP="00BA30CE">
      <w:pPr>
        <w:pStyle w:val="Antrat2"/>
        <w:spacing w:before="0"/>
        <w:ind w:left="4536"/>
        <w:jc w:val="both"/>
        <w:rPr>
          <w:rFonts w:ascii="Times New Roman" w:hAnsi="Times New Roman" w:cs="Times New Roman"/>
          <w:color w:val="auto"/>
          <w:sz w:val="24"/>
          <w:szCs w:val="24"/>
        </w:rPr>
      </w:pPr>
      <w:bookmarkStart w:id="69" w:name="_Toc219147419"/>
      <w:bookmarkStart w:id="70" w:name="_Ref39586171"/>
      <w:bookmarkStart w:id="71" w:name="_Ref39673580"/>
      <w:bookmarkStart w:id="72" w:name="_Ref39674283"/>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7545D6" w:rsidRPr="009736F7">
        <w:rPr>
          <w:rFonts w:ascii="Times New Roman" w:hAnsi="Times New Roman" w:cs="Times New Roman"/>
          <w:color w:val="auto"/>
          <w:sz w:val="24"/>
          <w:szCs w:val="24"/>
        </w:rPr>
        <w:t>8 priedas „</w:t>
      </w:r>
      <w:r w:rsidR="00FF607F" w:rsidRPr="009736F7">
        <w:rPr>
          <w:rFonts w:ascii="Times New Roman" w:hAnsi="Times New Roman" w:cs="Times New Roman"/>
          <w:color w:val="auto"/>
          <w:sz w:val="24"/>
          <w:szCs w:val="24"/>
        </w:rPr>
        <w:t xml:space="preserve">Tiekėjo </w:t>
      </w:r>
      <w:r w:rsidR="00034BCF">
        <w:rPr>
          <w:rFonts w:ascii="Times New Roman" w:hAnsi="Times New Roman" w:cs="Times New Roman"/>
          <w:color w:val="auto"/>
          <w:sz w:val="24"/>
          <w:szCs w:val="24"/>
        </w:rPr>
        <w:t xml:space="preserve"> </w:t>
      </w:r>
      <w:bookmarkStart w:id="73" w:name="_Toc200015095"/>
      <w:r w:rsidR="00FF607F" w:rsidRPr="009736F7">
        <w:rPr>
          <w:rFonts w:ascii="Times New Roman" w:hAnsi="Times New Roman" w:cs="Times New Roman"/>
          <w:color w:val="auto"/>
          <w:sz w:val="24"/>
          <w:szCs w:val="24"/>
        </w:rPr>
        <w:t>deklaracija</w:t>
      </w:r>
      <w:r w:rsidR="004D3BE3" w:rsidRPr="009736F7">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dėl </w:t>
      </w:r>
      <w:r w:rsidR="00596C27" w:rsidRPr="009736F7">
        <w:rPr>
          <w:rFonts w:ascii="Times New Roman" w:hAnsi="Times New Roman" w:cs="Times New Roman"/>
          <w:color w:val="auto"/>
          <w:sz w:val="24"/>
          <w:szCs w:val="24"/>
        </w:rPr>
        <w:t xml:space="preserve">atitikties </w:t>
      </w:r>
      <w:r w:rsidR="00B03CE0" w:rsidRPr="009736F7">
        <w:rPr>
          <w:rFonts w:ascii="Times New Roman" w:hAnsi="Times New Roman" w:cs="Times New Roman"/>
          <w:color w:val="auto"/>
          <w:sz w:val="24"/>
          <w:szCs w:val="24"/>
        </w:rPr>
        <w:t xml:space="preserve">Reglamento </w:t>
      </w:r>
      <w:r w:rsidR="00596C27" w:rsidRPr="009736F7">
        <w:rPr>
          <w:rFonts w:ascii="Times New Roman" w:hAnsi="Times New Roman" w:cs="Times New Roman"/>
          <w:color w:val="auto"/>
          <w:sz w:val="24"/>
          <w:szCs w:val="24"/>
        </w:rPr>
        <w:t>nuostatoms</w:t>
      </w:r>
      <w:bookmarkEnd w:id="73"/>
      <w:r w:rsidR="00B03CE0" w:rsidRPr="009736F7">
        <w:rPr>
          <w:rFonts w:ascii="Times New Roman" w:hAnsi="Times New Roman" w:cs="Times New Roman"/>
          <w:color w:val="auto"/>
          <w:sz w:val="24"/>
          <w:szCs w:val="24"/>
        </w:rPr>
        <w:t xml:space="preserve"> </w:t>
      </w:r>
      <w:bookmarkStart w:id="74" w:name="_Toc200015096"/>
      <w:r w:rsidR="004D3BE3" w:rsidRPr="009736F7">
        <w:rPr>
          <w:rFonts w:ascii="Times New Roman" w:hAnsi="Times New Roman" w:cs="Times New Roman"/>
          <w:color w:val="auto"/>
          <w:sz w:val="24"/>
          <w:szCs w:val="24"/>
        </w:rPr>
        <w:t>juridiniam asmeniui</w:t>
      </w:r>
      <w:r w:rsidR="00FF607F" w:rsidRPr="009736F7">
        <w:rPr>
          <w:rFonts w:ascii="Times New Roman" w:hAnsi="Times New Roman" w:cs="Times New Roman"/>
          <w:color w:val="auto"/>
          <w:sz w:val="24"/>
          <w:szCs w:val="24"/>
        </w:rPr>
        <w:t>“</w:t>
      </w:r>
      <w:bookmarkEnd w:id="69"/>
      <w:bookmarkEnd w:id="74"/>
    </w:p>
    <w:p w14:paraId="6BA804F1" w14:textId="77777777" w:rsidR="00280CEF" w:rsidRPr="00280CEF" w:rsidRDefault="00280CEF" w:rsidP="00280CEF"/>
    <w:p w14:paraId="3B19EFA1" w14:textId="77777777" w:rsidR="008C7C8C" w:rsidRDefault="008C7C8C" w:rsidP="008C7C8C">
      <w:pPr>
        <w:autoSpaceDE w:val="0"/>
        <w:autoSpaceDN w:val="0"/>
        <w:adjustRightInd w:val="0"/>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722C6A14" w14:textId="77777777" w:rsidR="0064582B" w:rsidRPr="0064582B" w:rsidRDefault="0064582B" w:rsidP="0064582B">
      <w:pPr>
        <w:spacing w:after="0" w:line="300" w:lineRule="auto"/>
        <w:jc w:val="center"/>
        <w:rPr>
          <w:rFonts w:ascii="Times New Roman" w:eastAsia="Calibri" w:hAnsi="Times New Roman" w:cs="Times New Roman"/>
          <w:b/>
          <w:bCs/>
          <w:sz w:val="24"/>
          <w:szCs w:val="24"/>
        </w:rPr>
      </w:pPr>
      <w:r w:rsidRPr="0064582B">
        <w:rPr>
          <w:rFonts w:ascii="Times New Roman" w:eastAsia="Calibri" w:hAnsi="Times New Roman" w:cs="Times New Roman"/>
          <w:b/>
          <w:bCs/>
          <w:sz w:val="24"/>
          <w:szCs w:val="24"/>
        </w:rPr>
        <w:t>_______________________________________________________________</w:t>
      </w:r>
    </w:p>
    <w:p w14:paraId="50E1B8B1" w14:textId="636328CE" w:rsidR="0064582B" w:rsidRPr="00280CEF" w:rsidRDefault="0064582B" w:rsidP="00280CEF">
      <w:pPr>
        <w:spacing w:after="0" w:line="240" w:lineRule="auto"/>
        <w:jc w:val="center"/>
        <w:rPr>
          <w:rFonts w:ascii="Times New Roman" w:hAnsi="Times New Roman" w:cs="Times New Roman"/>
          <w:b/>
          <w:bCs/>
          <w:i/>
          <w:iCs/>
          <w:sz w:val="24"/>
          <w:szCs w:val="24"/>
        </w:rPr>
      </w:pPr>
      <w:r w:rsidRPr="0064582B">
        <w:rPr>
          <w:rFonts w:ascii="Times New Roman" w:hAnsi="Times New Roman" w:cs="Times New Roman"/>
          <w:b/>
          <w:bCs/>
          <w:i/>
          <w:iCs/>
          <w:sz w:val="24"/>
          <w:szCs w:val="24"/>
        </w:rPr>
        <w:t>(pridedama atskiru priedu)</w:t>
      </w:r>
    </w:p>
    <w:p w14:paraId="5FEDB6A4" w14:textId="77777777" w:rsidR="00D64C15" w:rsidRDefault="00D64C15" w:rsidP="00D64C15">
      <w:pPr>
        <w:autoSpaceDE w:val="0"/>
        <w:autoSpaceDN w:val="0"/>
        <w:adjustRightInd w:val="0"/>
        <w:rPr>
          <w:rFonts w:ascii="Times New Roman" w:hAnsi="Times New Roman" w:cs="Times New Roman"/>
          <w:b/>
          <w:bCs/>
          <w:sz w:val="24"/>
          <w:szCs w:val="24"/>
        </w:rPr>
      </w:pPr>
    </w:p>
    <w:p w14:paraId="156C0059" w14:textId="77777777" w:rsidR="00210594" w:rsidRPr="00FA0AFD" w:rsidRDefault="00210594" w:rsidP="00210594">
      <w:pPr>
        <w:rPr>
          <w:rFonts w:ascii="Times New Roman" w:hAnsi="Times New Roman" w:cs="Times New Roman"/>
          <w:sz w:val="24"/>
          <w:szCs w:val="24"/>
        </w:rPr>
      </w:pPr>
    </w:p>
    <w:p w14:paraId="5EFC9948" w14:textId="46D846FD" w:rsidR="004D3BE3" w:rsidRPr="00FA0AFD" w:rsidRDefault="004D3BE3">
      <w:pPr>
        <w:rPr>
          <w:rFonts w:ascii="Times New Roman" w:hAnsi="Times New Roman" w:cs="Times New Roman"/>
          <w:sz w:val="24"/>
          <w:szCs w:val="24"/>
        </w:rPr>
      </w:pPr>
      <w:r w:rsidRPr="00FA0AFD">
        <w:rPr>
          <w:rFonts w:ascii="Times New Roman" w:hAnsi="Times New Roman" w:cs="Times New Roman"/>
          <w:sz w:val="24"/>
          <w:szCs w:val="24"/>
        </w:rPr>
        <w:br w:type="page"/>
      </w:r>
    </w:p>
    <w:p w14:paraId="722834BE" w14:textId="7A6D511D" w:rsidR="00210594" w:rsidRPr="009736F7" w:rsidRDefault="00222A21" w:rsidP="004D359B">
      <w:pPr>
        <w:pStyle w:val="Antrat2"/>
        <w:spacing w:before="0"/>
        <w:ind w:left="5103"/>
        <w:rPr>
          <w:rFonts w:ascii="Times New Roman" w:hAnsi="Times New Roman" w:cs="Times New Roman"/>
          <w:color w:val="auto"/>
          <w:sz w:val="24"/>
          <w:szCs w:val="24"/>
        </w:rPr>
      </w:pPr>
      <w:bookmarkStart w:id="75" w:name="_Toc219147420"/>
      <w:r w:rsidRPr="009736F7">
        <w:rPr>
          <w:rFonts w:ascii="Times New Roman" w:hAnsi="Times New Roman" w:cs="Times New Roman"/>
          <w:color w:val="auto"/>
          <w:sz w:val="24"/>
          <w:szCs w:val="24"/>
        </w:rPr>
        <w:lastRenderedPageBreak/>
        <w:t>Specialiųjų p</w:t>
      </w:r>
      <w:r w:rsidR="004D3BE3" w:rsidRPr="009736F7">
        <w:rPr>
          <w:rFonts w:ascii="Times New Roman" w:hAnsi="Times New Roman" w:cs="Times New Roman"/>
          <w:color w:val="auto"/>
          <w:sz w:val="24"/>
          <w:szCs w:val="24"/>
        </w:rPr>
        <w:t>irkimo sąlygų 9 priedas</w:t>
      </w:r>
      <w:bookmarkStart w:id="76" w:name="_Toc200015098"/>
      <w:r w:rsidR="004D359B">
        <w:rPr>
          <w:rFonts w:ascii="Times New Roman" w:hAnsi="Times New Roman" w:cs="Times New Roman"/>
          <w:color w:val="auto"/>
          <w:sz w:val="24"/>
          <w:szCs w:val="24"/>
        </w:rPr>
        <w:t xml:space="preserve"> </w:t>
      </w:r>
      <w:r w:rsidR="004D3BE3" w:rsidRPr="009736F7">
        <w:rPr>
          <w:rFonts w:ascii="Times New Roman" w:hAnsi="Times New Roman" w:cs="Times New Roman"/>
          <w:color w:val="auto"/>
          <w:sz w:val="24"/>
          <w:szCs w:val="24"/>
        </w:rPr>
        <w:t xml:space="preserve">„Tiekėjo deklaracija </w:t>
      </w:r>
      <w:r w:rsidR="002A25D9" w:rsidRPr="009736F7">
        <w:rPr>
          <w:rFonts w:ascii="Times New Roman" w:hAnsi="Times New Roman" w:cs="Times New Roman"/>
          <w:color w:val="auto"/>
          <w:sz w:val="24"/>
          <w:szCs w:val="24"/>
        </w:rPr>
        <w:t>dėl atitikties Reglamento</w:t>
      </w:r>
      <w:bookmarkEnd w:id="76"/>
      <w:r w:rsidR="002A25D9" w:rsidRPr="009736F7">
        <w:rPr>
          <w:rFonts w:ascii="Times New Roman" w:hAnsi="Times New Roman" w:cs="Times New Roman"/>
          <w:color w:val="auto"/>
          <w:sz w:val="24"/>
          <w:szCs w:val="24"/>
        </w:rPr>
        <w:t xml:space="preserve"> </w:t>
      </w:r>
      <w:bookmarkStart w:id="77" w:name="_Toc200015099"/>
      <w:r w:rsidR="002A25D9" w:rsidRPr="009736F7">
        <w:rPr>
          <w:rFonts w:ascii="Times New Roman" w:hAnsi="Times New Roman" w:cs="Times New Roman"/>
          <w:color w:val="auto"/>
          <w:sz w:val="24"/>
          <w:szCs w:val="24"/>
        </w:rPr>
        <w:t xml:space="preserve">nuostatoms </w:t>
      </w:r>
      <w:r w:rsidR="004D3BE3" w:rsidRPr="009736F7">
        <w:rPr>
          <w:rFonts w:ascii="Times New Roman" w:hAnsi="Times New Roman" w:cs="Times New Roman"/>
          <w:color w:val="auto"/>
          <w:sz w:val="24"/>
          <w:szCs w:val="24"/>
        </w:rPr>
        <w:t>fiziniam asmeniui“</w:t>
      </w:r>
      <w:bookmarkEnd w:id="75"/>
      <w:bookmarkEnd w:id="77"/>
    </w:p>
    <w:p w14:paraId="1AD5C159" w14:textId="77777777" w:rsidR="004D3BE3" w:rsidRPr="00FA0AFD" w:rsidRDefault="004D3BE3" w:rsidP="00A3055D">
      <w:pPr>
        <w:spacing w:after="0" w:line="240" w:lineRule="auto"/>
        <w:rPr>
          <w:rFonts w:ascii="Times New Roman" w:hAnsi="Times New Roman" w:cs="Times New Roman"/>
          <w:b/>
          <w:sz w:val="24"/>
          <w:szCs w:val="24"/>
        </w:rPr>
      </w:pPr>
    </w:p>
    <w:p w14:paraId="15672B3B" w14:textId="77777777" w:rsidR="004D3BE3" w:rsidRDefault="004D3BE3" w:rsidP="00FE6E7E">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40EBEA13" w14:textId="77777777" w:rsidR="0064582B" w:rsidRPr="0064582B" w:rsidRDefault="0064582B" w:rsidP="0064582B">
      <w:pPr>
        <w:spacing w:after="0" w:line="300" w:lineRule="auto"/>
        <w:jc w:val="center"/>
        <w:rPr>
          <w:rFonts w:ascii="Times New Roman" w:eastAsia="Calibri" w:hAnsi="Times New Roman" w:cs="Times New Roman"/>
          <w:b/>
          <w:bCs/>
          <w:sz w:val="24"/>
          <w:szCs w:val="24"/>
        </w:rPr>
      </w:pPr>
      <w:r w:rsidRPr="0064582B">
        <w:rPr>
          <w:rFonts w:ascii="Times New Roman" w:eastAsia="Calibri" w:hAnsi="Times New Roman" w:cs="Times New Roman"/>
          <w:b/>
          <w:bCs/>
          <w:sz w:val="24"/>
          <w:szCs w:val="24"/>
        </w:rPr>
        <w:t>_______________________________________________________________</w:t>
      </w:r>
    </w:p>
    <w:p w14:paraId="357FA190" w14:textId="77777777" w:rsidR="0064582B" w:rsidRPr="0064582B" w:rsidRDefault="0064582B" w:rsidP="0064582B">
      <w:pPr>
        <w:spacing w:after="0" w:line="240" w:lineRule="auto"/>
        <w:jc w:val="center"/>
        <w:rPr>
          <w:rFonts w:ascii="Times New Roman" w:hAnsi="Times New Roman" w:cs="Times New Roman"/>
          <w:b/>
          <w:bCs/>
          <w:i/>
          <w:iCs/>
          <w:sz w:val="24"/>
          <w:szCs w:val="24"/>
        </w:rPr>
      </w:pPr>
      <w:r w:rsidRPr="0064582B">
        <w:rPr>
          <w:rFonts w:ascii="Times New Roman" w:hAnsi="Times New Roman" w:cs="Times New Roman"/>
          <w:b/>
          <w:bCs/>
          <w:i/>
          <w:iCs/>
          <w:sz w:val="24"/>
          <w:szCs w:val="24"/>
        </w:rPr>
        <w:t>(pridedama atskiru priedu)</w:t>
      </w:r>
    </w:p>
    <w:p w14:paraId="7C65CFCD" w14:textId="77777777" w:rsidR="0064582B" w:rsidRPr="0064582B" w:rsidRDefault="0064582B" w:rsidP="0064582B">
      <w:pPr>
        <w:keepNext/>
        <w:keepLines/>
        <w:spacing w:before="120" w:after="0" w:line="240" w:lineRule="auto"/>
        <w:ind w:left="5103"/>
        <w:outlineLvl w:val="1"/>
        <w:rPr>
          <w:rFonts w:ascii="Times New Roman" w:eastAsia="Calibri" w:hAnsi="Times New Roman" w:cs="Times New Roman"/>
          <w:sz w:val="24"/>
          <w:szCs w:val="24"/>
        </w:rPr>
      </w:pPr>
    </w:p>
    <w:p w14:paraId="26140A67" w14:textId="77777777" w:rsidR="00D64C15" w:rsidRDefault="00D64C15" w:rsidP="00FE6E7E">
      <w:pPr>
        <w:autoSpaceDE w:val="0"/>
        <w:autoSpaceDN w:val="0"/>
        <w:adjustRightInd w:val="0"/>
        <w:spacing w:after="0" w:line="240" w:lineRule="auto"/>
        <w:jc w:val="center"/>
        <w:rPr>
          <w:rFonts w:ascii="Times New Roman" w:hAnsi="Times New Roman" w:cs="Times New Roman"/>
          <w:b/>
          <w:bCs/>
          <w:sz w:val="24"/>
          <w:szCs w:val="24"/>
        </w:rPr>
      </w:pPr>
    </w:p>
    <w:p w14:paraId="77A3EDD1" w14:textId="77777777" w:rsidR="00D64C15" w:rsidRPr="00FA0AFD" w:rsidRDefault="00D64C15" w:rsidP="00FE6E7E">
      <w:pPr>
        <w:autoSpaceDE w:val="0"/>
        <w:autoSpaceDN w:val="0"/>
        <w:adjustRightInd w:val="0"/>
        <w:spacing w:after="0" w:line="240" w:lineRule="auto"/>
        <w:jc w:val="center"/>
        <w:rPr>
          <w:rFonts w:ascii="Times New Roman" w:hAnsi="Times New Roman" w:cs="Times New Roman"/>
          <w:sz w:val="24"/>
          <w:szCs w:val="24"/>
        </w:rPr>
      </w:pPr>
    </w:p>
    <w:p w14:paraId="382DF2B5" w14:textId="77777777" w:rsidR="00D64C15" w:rsidRPr="00FA0AFD" w:rsidRDefault="00D64C15" w:rsidP="00FE6E7E">
      <w:pPr>
        <w:spacing w:after="0" w:line="240" w:lineRule="auto"/>
        <w:jc w:val="both"/>
        <w:rPr>
          <w:rFonts w:ascii="Times New Roman" w:hAnsi="Times New Roman" w:cs="Times New Roman"/>
          <w:sz w:val="24"/>
          <w:szCs w:val="24"/>
          <w:shd w:val="clear" w:color="auto" w:fill="FFFFFF"/>
        </w:rPr>
      </w:pPr>
    </w:p>
    <w:p w14:paraId="47A7266E" w14:textId="35D74ADE" w:rsidR="001F41EF" w:rsidRPr="00D57A16" w:rsidRDefault="00256D84" w:rsidP="00D57A16">
      <w:pPr>
        <w:spacing w:after="0" w:line="240" w:lineRule="auto"/>
        <w:rPr>
          <w:rFonts w:ascii="Times New Roman" w:hAnsi="Times New Roman" w:cs="Times New Roman"/>
          <w:sz w:val="24"/>
          <w:szCs w:val="24"/>
          <w:shd w:val="clear" w:color="auto" w:fill="FFFFFF"/>
        </w:rPr>
      </w:pPr>
      <w:r w:rsidRPr="00FA0AFD">
        <w:rPr>
          <w:rFonts w:ascii="Times New Roman" w:hAnsi="Times New Roman" w:cs="Times New Roman"/>
          <w:sz w:val="24"/>
          <w:szCs w:val="24"/>
          <w:shd w:val="clear" w:color="auto" w:fill="FFFFFF"/>
        </w:rPr>
        <w:br w:type="page"/>
      </w:r>
    </w:p>
    <w:p w14:paraId="5DC5C150" w14:textId="3B3579B9" w:rsidR="008D704D" w:rsidRPr="009736F7" w:rsidRDefault="00222A21" w:rsidP="00214834">
      <w:pPr>
        <w:pStyle w:val="Antrat2"/>
        <w:tabs>
          <w:tab w:val="left" w:pos="5529"/>
        </w:tabs>
        <w:spacing w:before="0"/>
        <w:ind w:left="5103"/>
        <w:rPr>
          <w:rFonts w:ascii="Times New Roman" w:hAnsi="Times New Roman" w:cs="Times New Roman"/>
          <w:color w:val="auto"/>
          <w:sz w:val="24"/>
          <w:szCs w:val="24"/>
        </w:rPr>
      </w:pPr>
      <w:bookmarkStart w:id="78" w:name="_Toc219147421"/>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AB5FFA" w:rsidRPr="009736F7">
        <w:rPr>
          <w:rFonts w:ascii="Times New Roman" w:hAnsi="Times New Roman" w:cs="Times New Roman"/>
          <w:color w:val="auto"/>
          <w:sz w:val="24"/>
          <w:szCs w:val="24"/>
        </w:rPr>
        <w:t>10</w:t>
      </w:r>
      <w:r w:rsidR="00FE3D1F" w:rsidRPr="009736F7">
        <w:rPr>
          <w:rFonts w:ascii="Times New Roman" w:hAnsi="Times New Roman" w:cs="Times New Roman"/>
          <w:color w:val="auto"/>
          <w:sz w:val="24"/>
          <w:szCs w:val="24"/>
        </w:rPr>
        <w:t xml:space="preserve"> priedas</w:t>
      </w:r>
      <w:bookmarkStart w:id="79" w:name="_Toc200015101"/>
      <w:r w:rsidR="00214834">
        <w:rPr>
          <w:rFonts w:ascii="Times New Roman" w:hAnsi="Times New Roman" w:cs="Times New Roman"/>
          <w:color w:val="auto"/>
          <w:sz w:val="24"/>
          <w:szCs w:val="24"/>
        </w:rPr>
        <w:t xml:space="preserve"> „</w:t>
      </w:r>
      <w:r w:rsidR="008D704D" w:rsidRPr="009736F7">
        <w:rPr>
          <w:rFonts w:ascii="Times New Roman" w:hAnsi="Times New Roman" w:cs="Times New Roman"/>
          <w:color w:val="auto"/>
          <w:sz w:val="24"/>
          <w:szCs w:val="24"/>
        </w:rPr>
        <w:t>Sutarties projektas“</w:t>
      </w:r>
      <w:bookmarkEnd w:id="70"/>
      <w:bookmarkEnd w:id="71"/>
      <w:bookmarkEnd w:id="72"/>
      <w:bookmarkEnd w:id="78"/>
      <w:bookmarkEnd w:id="79"/>
    </w:p>
    <w:p w14:paraId="4EA5703B" w14:textId="77777777" w:rsidR="0064582B" w:rsidRDefault="0064582B" w:rsidP="006912FD">
      <w:pPr>
        <w:ind w:firstLine="1134"/>
        <w:jc w:val="center"/>
        <w:rPr>
          <w:rFonts w:ascii="Times New Roman" w:hAnsi="Times New Roman" w:cs="Times New Roman"/>
          <w:b/>
          <w:bCs/>
          <w:sz w:val="24"/>
          <w:szCs w:val="24"/>
        </w:rPr>
      </w:pPr>
    </w:p>
    <w:p w14:paraId="722117D2" w14:textId="3B5889A6" w:rsidR="00256D84" w:rsidRDefault="0064582B" w:rsidP="0064582B">
      <w:pPr>
        <w:jc w:val="center"/>
        <w:rPr>
          <w:rFonts w:ascii="Times New Roman" w:hAnsi="Times New Roman" w:cs="Times New Roman"/>
          <w:b/>
          <w:bCs/>
          <w:sz w:val="24"/>
          <w:szCs w:val="24"/>
        </w:rPr>
      </w:pPr>
      <w:r w:rsidRPr="0064582B">
        <w:rPr>
          <w:rFonts w:ascii="Times New Roman" w:hAnsi="Times New Roman" w:cs="Times New Roman"/>
          <w:b/>
          <w:bCs/>
          <w:sz w:val="24"/>
          <w:szCs w:val="24"/>
        </w:rPr>
        <w:t>SUTARTIES PROJEKTAS</w:t>
      </w:r>
    </w:p>
    <w:p w14:paraId="3F09FAE1" w14:textId="77777777" w:rsidR="0064582B" w:rsidRPr="0064582B" w:rsidRDefault="0064582B" w:rsidP="0064582B">
      <w:pPr>
        <w:spacing w:after="0" w:line="300" w:lineRule="auto"/>
        <w:jc w:val="center"/>
        <w:rPr>
          <w:rFonts w:ascii="Times New Roman" w:eastAsia="Calibri" w:hAnsi="Times New Roman" w:cs="Times New Roman"/>
          <w:b/>
          <w:bCs/>
          <w:sz w:val="24"/>
          <w:szCs w:val="24"/>
        </w:rPr>
      </w:pPr>
      <w:r w:rsidRPr="0064582B">
        <w:rPr>
          <w:rFonts w:ascii="Times New Roman" w:eastAsia="Calibri" w:hAnsi="Times New Roman" w:cs="Times New Roman"/>
          <w:b/>
          <w:bCs/>
          <w:sz w:val="24"/>
          <w:szCs w:val="24"/>
        </w:rPr>
        <w:t>_______________________________________________________________</w:t>
      </w:r>
    </w:p>
    <w:p w14:paraId="7CEA4F58" w14:textId="77777777" w:rsidR="0064582B" w:rsidRPr="0064582B" w:rsidRDefault="0064582B" w:rsidP="0064582B">
      <w:pPr>
        <w:spacing w:after="0" w:line="240" w:lineRule="auto"/>
        <w:jc w:val="center"/>
        <w:rPr>
          <w:rFonts w:ascii="Times New Roman" w:hAnsi="Times New Roman" w:cs="Times New Roman"/>
          <w:b/>
          <w:bCs/>
          <w:i/>
          <w:iCs/>
          <w:sz w:val="24"/>
          <w:szCs w:val="24"/>
        </w:rPr>
      </w:pPr>
      <w:r w:rsidRPr="0064582B">
        <w:rPr>
          <w:rFonts w:ascii="Times New Roman" w:hAnsi="Times New Roman" w:cs="Times New Roman"/>
          <w:b/>
          <w:bCs/>
          <w:i/>
          <w:iCs/>
          <w:sz w:val="24"/>
          <w:szCs w:val="24"/>
        </w:rPr>
        <w:t>(pridedama atskiru priedu)</w:t>
      </w:r>
    </w:p>
    <w:p w14:paraId="43F2D95B" w14:textId="77777777" w:rsidR="0064582B" w:rsidRPr="0064582B" w:rsidRDefault="0064582B" w:rsidP="0064582B">
      <w:pPr>
        <w:keepNext/>
        <w:keepLines/>
        <w:spacing w:before="120" w:after="0" w:line="240" w:lineRule="auto"/>
        <w:ind w:left="5103"/>
        <w:outlineLvl w:val="1"/>
        <w:rPr>
          <w:rFonts w:ascii="Times New Roman" w:eastAsia="Calibri" w:hAnsi="Times New Roman" w:cs="Times New Roman"/>
          <w:sz w:val="24"/>
          <w:szCs w:val="24"/>
        </w:rPr>
      </w:pPr>
    </w:p>
    <w:p w14:paraId="33B1947A" w14:textId="77777777" w:rsidR="0064582B" w:rsidRPr="0064582B" w:rsidRDefault="0064582B" w:rsidP="0064582B">
      <w:pPr>
        <w:jc w:val="center"/>
        <w:rPr>
          <w:rFonts w:ascii="Times New Roman" w:hAnsi="Times New Roman" w:cs="Times New Roman"/>
          <w:b/>
          <w:bCs/>
          <w:sz w:val="24"/>
          <w:szCs w:val="24"/>
        </w:rPr>
      </w:pPr>
    </w:p>
    <w:p w14:paraId="2826B120" w14:textId="2A23B75F" w:rsidR="008D704D" w:rsidRPr="00D57A16" w:rsidRDefault="008D704D" w:rsidP="00D57A16">
      <w:pPr>
        <w:jc w:val="both"/>
        <w:rPr>
          <w:rFonts w:ascii="Times New Roman" w:hAnsi="Times New Roman" w:cs="Times New Roman"/>
          <w:b/>
          <w:bCs/>
          <w:smallCaps/>
          <w:sz w:val="24"/>
          <w:szCs w:val="24"/>
        </w:rPr>
      </w:pPr>
    </w:p>
    <w:sectPr w:rsidR="008D704D" w:rsidRPr="00D57A16" w:rsidSect="00171886">
      <w:footerReference w:type="default" r:id="rId19"/>
      <w:pgSz w:w="12240" w:h="15840"/>
      <w:pgMar w:top="1134" w:right="567" w:bottom="1134" w:left="1701"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09331" w14:textId="77777777" w:rsidR="003E2152" w:rsidRDefault="003E2152" w:rsidP="00D05666">
      <w:r>
        <w:separator/>
      </w:r>
    </w:p>
  </w:endnote>
  <w:endnote w:type="continuationSeparator" w:id="0">
    <w:p w14:paraId="350623FA" w14:textId="77777777" w:rsidR="003E2152" w:rsidRDefault="003E2152" w:rsidP="00D05666">
      <w:r>
        <w:continuationSeparator/>
      </w:r>
    </w:p>
  </w:endnote>
  <w:endnote w:type="continuationNotice" w:id="1">
    <w:p w14:paraId="38830C43" w14:textId="77777777" w:rsidR="003E2152" w:rsidRDefault="003E21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391437"/>
      <w:docPartObj>
        <w:docPartGallery w:val="Page Numbers (Bottom of Page)"/>
        <w:docPartUnique/>
      </w:docPartObj>
    </w:sdtPr>
    <w:sdtEndPr/>
    <w:sdtContent>
      <w:p w14:paraId="2A70DE70" w14:textId="086EC665" w:rsidR="00BB2786" w:rsidRDefault="00BB2786">
        <w:pPr>
          <w:pStyle w:val="Porat"/>
          <w:jc w:val="right"/>
        </w:pPr>
        <w:r>
          <w:fldChar w:fldCharType="begin"/>
        </w:r>
        <w:r>
          <w:instrText>PAGE   \* MERGEFORMAT</w:instrText>
        </w:r>
        <w:r>
          <w:fldChar w:fldCharType="separate"/>
        </w:r>
        <w:r>
          <w:t>2</w:t>
        </w:r>
        <w:r>
          <w:fldChar w:fldCharType="end"/>
        </w:r>
      </w:p>
    </w:sdtContent>
  </w:sdt>
  <w:p w14:paraId="1A79A3BB" w14:textId="77777777" w:rsidR="00EB4999" w:rsidRDefault="00EB499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8F9F" w14:textId="50DAF904" w:rsidR="00EB4999" w:rsidRDefault="00EB4999">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0FA0B" w14:textId="77777777" w:rsidR="002C6D6B" w:rsidRDefault="002C6D6B">
    <w:pPr>
      <w:pStyle w:val="Porat"/>
      <w:jc w:val="right"/>
    </w:pPr>
  </w:p>
  <w:p w14:paraId="20E52F12" w14:textId="77777777" w:rsidR="002C6D6B" w:rsidRDefault="002C6D6B">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75575"/>
      <w:docPartObj>
        <w:docPartGallery w:val="Page Numbers (Bottom of Page)"/>
        <w:docPartUnique/>
      </w:docPartObj>
    </w:sdtPr>
    <w:sdtEndPr/>
    <w:sdtContent>
      <w:p w14:paraId="072B5BA3" w14:textId="367D27B4" w:rsidR="00171886" w:rsidRDefault="00171886">
        <w:pPr>
          <w:pStyle w:val="Porat"/>
          <w:jc w:val="right"/>
        </w:pPr>
        <w:r>
          <w:fldChar w:fldCharType="begin"/>
        </w:r>
        <w:r>
          <w:instrText>PAGE   \* MERGEFORMAT</w:instrText>
        </w:r>
        <w:r>
          <w:fldChar w:fldCharType="separate"/>
        </w:r>
        <w:r>
          <w:t>2</w:t>
        </w:r>
        <w:r>
          <w:fldChar w:fldCharType="end"/>
        </w:r>
      </w:p>
    </w:sdtContent>
  </w:sdt>
  <w:p w14:paraId="714D8418" w14:textId="6360366D" w:rsidR="00D644B7" w:rsidRPr="00060579" w:rsidRDefault="00D644B7" w:rsidP="000605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FFCD1" w14:textId="77777777" w:rsidR="003E2152" w:rsidRDefault="003E2152" w:rsidP="00D05666">
      <w:r>
        <w:separator/>
      </w:r>
    </w:p>
  </w:footnote>
  <w:footnote w:type="continuationSeparator" w:id="0">
    <w:p w14:paraId="685DC5ED" w14:textId="77777777" w:rsidR="003E2152" w:rsidRDefault="003E2152" w:rsidP="00D05666">
      <w:r>
        <w:continuationSeparator/>
      </w:r>
    </w:p>
  </w:footnote>
  <w:footnote w:type="continuationNotice" w:id="1">
    <w:p w14:paraId="540277EE" w14:textId="77777777" w:rsidR="003E2152" w:rsidRDefault="003E21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713"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0"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1"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2"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3"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7"/>
  </w:num>
  <w:num w:numId="4" w16cid:durableId="1484615006">
    <w:abstractNumId w:val="18"/>
  </w:num>
  <w:num w:numId="5" w16cid:durableId="607934237">
    <w:abstractNumId w:val="15"/>
  </w:num>
  <w:num w:numId="6" w16cid:durableId="408162091">
    <w:abstractNumId w:val="24"/>
  </w:num>
  <w:num w:numId="7" w16cid:durableId="1318921492">
    <w:abstractNumId w:val="14"/>
  </w:num>
  <w:num w:numId="8" w16cid:durableId="1864435576">
    <w:abstractNumId w:val="20"/>
  </w:num>
  <w:num w:numId="9" w16cid:durableId="1345278809">
    <w:abstractNumId w:val="16"/>
  </w:num>
  <w:num w:numId="10" w16cid:durableId="496966732">
    <w:abstractNumId w:val="4"/>
  </w:num>
  <w:num w:numId="11" w16cid:durableId="29234453">
    <w:abstractNumId w:val="0"/>
  </w:num>
  <w:num w:numId="12" w16cid:durableId="1001277350">
    <w:abstractNumId w:val="5"/>
  </w:num>
  <w:num w:numId="13" w16cid:durableId="1778062779">
    <w:abstractNumId w:val="23"/>
  </w:num>
  <w:num w:numId="14" w16cid:durableId="1714035834">
    <w:abstractNumId w:val="6"/>
  </w:num>
  <w:num w:numId="15" w16cid:durableId="216863534">
    <w:abstractNumId w:val="10"/>
  </w:num>
  <w:num w:numId="16" w16cid:durableId="610941459">
    <w:abstractNumId w:val="12"/>
  </w:num>
  <w:num w:numId="17" w16cid:durableId="916094548">
    <w:abstractNumId w:val="21"/>
  </w:num>
  <w:num w:numId="18" w16cid:durableId="252663833">
    <w:abstractNumId w:val="13"/>
  </w:num>
  <w:num w:numId="19" w16cid:durableId="412043720">
    <w:abstractNumId w:val="22"/>
  </w:num>
  <w:num w:numId="20" w16cid:durableId="1891989120">
    <w:abstractNumId w:val="9"/>
  </w:num>
  <w:num w:numId="21" w16cid:durableId="400055244">
    <w:abstractNumId w:val="8"/>
  </w:num>
  <w:num w:numId="22" w16cid:durableId="1971813015">
    <w:abstractNumId w:val="2"/>
  </w:num>
  <w:num w:numId="23" w16cid:durableId="1239249701">
    <w:abstractNumId w:val="11"/>
  </w:num>
  <w:num w:numId="24" w16cid:durableId="697122832">
    <w:abstractNumId w:val="19"/>
  </w:num>
  <w:num w:numId="25" w16cid:durableId="91219802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B47"/>
    <w:rsid w:val="00005F36"/>
    <w:rsid w:val="000060AC"/>
    <w:rsid w:val="00006991"/>
    <w:rsid w:val="00007157"/>
    <w:rsid w:val="000074A0"/>
    <w:rsid w:val="00007D23"/>
    <w:rsid w:val="00007EC9"/>
    <w:rsid w:val="00007F36"/>
    <w:rsid w:val="0001089B"/>
    <w:rsid w:val="00010B64"/>
    <w:rsid w:val="00010EAD"/>
    <w:rsid w:val="00010FA6"/>
    <w:rsid w:val="00011887"/>
    <w:rsid w:val="00011A8D"/>
    <w:rsid w:val="00011B40"/>
    <w:rsid w:val="000126F0"/>
    <w:rsid w:val="00012892"/>
    <w:rsid w:val="00012BE7"/>
    <w:rsid w:val="00012F3C"/>
    <w:rsid w:val="000133D6"/>
    <w:rsid w:val="00013DF0"/>
    <w:rsid w:val="00013EF1"/>
    <w:rsid w:val="00013FF6"/>
    <w:rsid w:val="00014A61"/>
    <w:rsid w:val="0001559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0AF"/>
    <w:rsid w:val="00026246"/>
    <w:rsid w:val="00026673"/>
    <w:rsid w:val="00026690"/>
    <w:rsid w:val="00026A51"/>
    <w:rsid w:val="00026D16"/>
    <w:rsid w:val="0003007C"/>
    <w:rsid w:val="00030C02"/>
    <w:rsid w:val="00030C76"/>
    <w:rsid w:val="00030F90"/>
    <w:rsid w:val="000315EB"/>
    <w:rsid w:val="0003169B"/>
    <w:rsid w:val="00031A62"/>
    <w:rsid w:val="000321E6"/>
    <w:rsid w:val="0003281A"/>
    <w:rsid w:val="00032B32"/>
    <w:rsid w:val="00032D19"/>
    <w:rsid w:val="00034429"/>
    <w:rsid w:val="00034A4A"/>
    <w:rsid w:val="00034BCF"/>
    <w:rsid w:val="00035221"/>
    <w:rsid w:val="000356C7"/>
    <w:rsid w:val="0003587B"/>
    <w:rsid w:val="00035EC6"/>
    <w:rsid w:val="0003638B"/>
    <w:rsid w:val="000372C8"/>
    <w:rsid w:val="000372F4"/>
    <w:rsid w:val="000373E5"/>
    <w:rsid w:val="00037649"/>
    <w:rsid w:val="00040233"/>
    <w:rsid w:val="0004045F"/>
    <w:rsid w:val="000407BE"/>
    <w:rsid w:val="00040C0F"/>
    <w:rsid w:val="00042720"/>
    <w:rsid w:val="00042937"/>
    <w:rsid w:val="00042D50"/>
    <w:rsid w:val="000431AC"/>
    <w:rsid w:val="00043C51"/>
    <w:rsid w:val="00043D65"/>
    <w:rsid w:val="000443CC"/>
    <w:rsid w:val="00044728"/>
    <w:rsid w:val="00044B63"/>
    <w:rsid w:val="00044D8E"/>
    <w:rsid w:val="00044F08"/>
    <w:rsid w:val="000455B9"/>
    <w:rsid w:val="00045ED4"/>
    <w:rsid w:val="000461D0"/>
    <w:rsid w:val="000464E8"/>
    <w:rsid w:val="00046522"/>
    <w:rsid w:val="0004657C"/>
    <w:rsid w:val="000466D2"/>
    <w:rsid w:val="00046DDC"/>
    <w:rsid w:val="0004774A"/>
    <w:rsid w:val="00047B46"/>
    <w:rsid w:val="00047F6B"/>
    <w:rsid w:val="00047F87"/>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79"/>
    <w:rsid w:val="000605C5"/>
    <w:rsid w:val="000606D8"/>
    <w:rsid w:val="000608EF"/>
    <w:rsid w:val="00061084"/>
    <w:rsid w:val="00061466"/>
    <w:rsid w:val="00061E86"/>
    <w:rsid w:val="0006300C"/>
    <w:rsid w:val="000631F1"/>
    <w:rsid w:val="00064868"/>
    <w:rsid w:val="0006575D"/>
    <w:rsid w:val="000659E9"/>
    <w:rsid w:val="00066543"/>
    <w:rsid w:val="00066BB9"/>
    <w:rsid w:val="00066D29"/>
    <w:rsid w:val="00067A88"/>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583"/>
    <w:rsid w:val="000775B4"/>
    <w:rsid w:val="00080396"/>
    <w:rsid w:val="00080BC6"/>
    <w:rsid w:val="00080EE8"/>
    <w:rsid w:val="00080F53"/>
    <w:rsid w:val="00081D38"/>
    <w:rsid w:val="00081F7B"/>
    <w:rsid w:val="0008241E"/>
    <w:rsid w:val="00082F6A"/>
    <w:rsid w:val="000835F3"/>
    <w:rsid w:val="0008369A"/>
    <w:rsid w:val="0008436A"/>
    <w:rsid w:val="000847F8"/>
    <w:rsid w:val="000851E4"/>
    <w:rsid w:val="00085478"/>
    <w:rsid w:val="00085609"/>
    <w:rsid w:val="00085637"/>
    <w:rsid w:val="000859C8"/>
    <w:rsid w:val="00085BD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0D"/>
    <w:rsid w:val="00092D04"/>
    <w:rsid w:val="00093BE4"/>
    <w:rsid w:val="00094604"/>
    <w:rsid w:val="00094953"/>
    <w:rsid w:val="00094BCB"/>
    <w:rsid w:val="00095834"/>
    <w:rsid w:val="00095A99"/>
    <w:rsid w:val="0009724E"/>
    <w:rsid w:val="00097B80"/>
    <w:rsid w:val="00097EF0"/>
    <w:rsid w:val="000A05FB"/>
    <w:rsid w:val="000A06AA"/>
    <w:rsid w:val="000A09BB"/>
    <w:rsid w:val="000A0DFE"/>
    <w:rsid w:val="000A0F5D"/>
    <w:rsid w:val="000A1E34"/>
    <w:rsid w:val="000A202B"/>
    <w:rsid w:val="000A2CBA"/>
    <w:rsid w:val="000A2D88"/>
    <w:rsid w:val="000A32B0"/>
    <w:rsid w:val="000A4ECF"/>
    <w:rsid w:val="000A5738"/>
    <w:rsid w:val="000A5FB1"/>
    <w:rsid w:val="000A6BBE"/>
    <w:rsid w:val="000A751A"/>
    <w:rsid w:val="000A76C1"/>
    <w:rsid w:val="000A7BF8"/>
    <w:rsid w:val="000A7E99"/>
    <w:rsid w:val="000B049C"/>
    <w:rsid w:val="000B0CED"/>
    <w:rsid w:val="000B2E23"/>
    <w:rsid w:val="000B36CB"/>
    <w:rsid w:val="000B3AD7"/>
    <w:rsid w:val="000B4E01"/>
    <w:rsid w:val="000B4E6D"/>
    <w:rsid w:val="000B4E90"/>
    <w:rsid w:val="000B51DF"/>
    <w:rsid w:val="000B5255"/>
    <w:rsid w:val="000B5490"/>
    <w:rsid w:val="000B586C"/>
    <w:rsid w:val="000B685D"/>
    <w:rsid w:val="000B7223"/>
    <w:rsid w:val="000B7E53"/>
    <w:rsid w:val="000C006A"/>
    <w:rsid w:val="000C02F3"/>
    <w:rsid w:val="000C1241"/>
    <w:rsid w:val="000C1AE5"/>
    <w:rsid w:val="000C1F59"/>
    <w:rsid w:val="000C203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0E0"/>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F8A"/>
    <w:rsid w:val="000F1064"/>
    <w:rsid w:val="000F1287"/>
    <w:rsid w:val="000F1B57"/>
    <w:rsid w:val="000F2282"/>
    <w:rsid w:val="000F2369"/>
    <w:rsid w:val="000F2FF1"/>
    <w:rsid w:val="000F32FF"/>
    <w:rsid w:val="000F403D"/>
    <w:rsid w:val="000F4AA3"/>
    <w:rsid w:val="000F4B8F"/>
    <w:rsid w:val="000F513D"/>
    <w:rsid w:val="000F5948"/>
    <w:rsid w:val="000F7102"/>
    <w:rsid w:val="000F75B2"/>
    <w:rsid w:val="000F7B93"/>
    <w:rsid w:val="00100B38"/>
    <w:rsid w:val="001010F7"/>
    <w:rsid w:val="00101313"/>
    <w:rsid w:val="00101C48"/>
    <w:rsid w:val="00101DB0"/>
    <w:rsid w:val="0010270D"/>
    <w:rsid w:val="00102D1D"/>
    <w:rsid w:val="00103753"/>
    <w:rsid w:val="00103779"/>
    <w:rsid w:val="001038DC"/>
    <w:rsid w:val="00103CD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D8"/>
    <w:rsid w:val="00113B07"/>
    <w:rsid w:val="00113C79"/>
    <w:rsid w:val="00113EAE"/>
    <w:rsid w:val="00113FD3"/>
    <w:rsid w:val="00115438"/>
    <w:rsid w:val="00116783"/>
    <w:rsid w:val="00116A84"/>
    <w:rsid w:val="001178C9"/>
    <w:rsid w:val="0011798C"/>
    <w:rsid w:val="00117DD0"/>
    <w:rsid w:val="00120F58"/>
    <w:rsid w:val="00121867"/>
    <w:rsid w:val="00121982"/>
    <w:rsid w:val="0012267C"/>
    <w:rsid w:val="001229FD"/>
    <w:rsid w:val="00122BE4"/>
    <w:rsid w:val="00123234"/>
    <w:rsid w:val="00123DCC"/>
    <w:rsid w:val="00124338"/>
    <w:rsid w:val="00124345"/>
    <w:rsid w:val="00124FB1"/>
    <w:rsid w:val="00125082"/>
    <w:rsid w:val="0012584E"/>
    <w:rsid w:val="0012639E"/>
    <w:rsid w:val="00127196"/>
    <w:rsid w:val="001275FB"/>
    <w:rsid w:val="00127F38"/>
    <w:rsid w:val="0013010B"/>
    <w:rsid w:val="001308CE"/>
    <w:rsid w:val="001309CA"/>
    <w:rsid w:val="0013140B"/>
    <w:rsid w:val="00131BA4"/>
    <w:rsid w:val="00131C4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D38"/>
    <w:rsid w:val="00137FD1"/>
    <w:rsid w:val="00140778"/>
    <w:rsid w:val="00140D50"/>
    <w:rsid w:val="00141292"/>
    <w:rsid w:val="00141BF1"/>
    <w:rsid w:val="00142352"/>
    <w:rsid w:val="00142759"/>
    <w:rsid w:val="0014277F"/>
    <w:rsid w:val="001427AB"/>
    <w:rsid w:val="001429E3"/>
    <w:rsid w:val="00142AB7"/>
    <w:rsid w:val="00143338"/>
    <w:rsid w:val="00143940"/>
    <w:rsid w:val="0014414A"/>
    <w:rsid w:val="001455B2"/>
    <w:rsid w:val="001455CF"/>
    <w:rsid w:val="0014578C"/>
    <w:rsid w:val="00145B8E"/>
    <w:rsid w:val="001462E3"/>
    <w:rsid w:val="00146BC9"/>
    <w:rsid w:val="00147552"/>
    <w:rsid w:val="00147A63"/>
    <w:rsid w:val="00147A8C"/>
    <w:rsid w:val="0015079A"/>
    <w:rsid w:val="00150D95"/>
    <w:rsid w:val="00150E77"/>
    <w:rsid w:val="001518C8"/>
    <w:rsid w:val="00151957"/>
    <w:rsid w:val="00151B23"/>
    <w:rsid w:val="0015376E"/>
    <w:rsid w:val="001538C5"/>
    <w:rsid w:val="00153D1C"/>
    <w:rsid w:val="00154487"/>
    <w:rsid w:val="0015529C"/>
    <w:rsid w:val="00155354"/>
    <w:rsid w:val="00156148"/>
    <w:rsid w:val="00156AC9"/>
    <w:rsid w:val="001576EF"/>
    <w:rsid w:val="001578F5"/>
    <w:rsid w:val="001607EC"/>
    <w:rsid w:val="001609D9"/>
    <w:rsid w:val="00160A4A"/>
    <w:rsid w:val="00160CCB"/>
    <w:rsid w:val="0016113D"/>
    <w:rsid w:val="001620DB"/>
    <w:rsid w:val="001640AF"/>
    <w:rsid w:val="00164443"/>
    <w:rsid w:val="001647BD"/>
    <w:rsid w:val="00166073"/>
    <w:rsid w:val="0016665C"/>
    <w:rsid w:val="00166EB7"/>
    <w:rsid w:val="00167192"/>
    <w:rsid w:val="00167555"/>
    <w:rsid w:val="00167B3F"/>
    <w:rsid w:val="00167E09"/>
    <w:rsid w:val="00170676"/>
    <w:rsid w:val="0017154D"/>
    <w:rsid w:val="00171886"/>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780"/>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27"/>
    <w:rsid w:val="001A2163"/>
    <w:rsid w:val="001A225E"/>
    <w:rsid w:val="001A25FD"/>
    <w:rsid w:val="001A2693"/>
    <w:rsid w:val="001A2E70"/>
    <w:rsid w:val="001A39B5"/>
    <w:rsid w:val="001A42EB"/>
    <w:rsid w:val="001A49EA"/>
    <w:rsid w:val="001A4D7F"/>
    <w:rsid w:val="001A4D9A"/>
    <w:rsid w:val="001A5289"/>
    <w:rsid w:val="001A5F8E"/>
    <w:rsid w:val="001A5FBA"/>
    <w:rsid w:val="001A67B2"/>
    <w:rsid w:val="001A6CC7"/>
    <w:rsid w:val="001A7088"/>
    <w:rsid w:val="001A710C"/>
    <w:rsid w:val="001A7678"/>
    <w:rsid w:val="001A7B3D"/>
    <w:rsid w:val="001A7EE3"/>
    <w:rsid w:val="001B0FF2"/>
    <w:rsid w:val="001B1895"/>
    <w:rsid w:val="001B2074"/>
    <w:rsid w:val="001B2226"/>
    <w:rsid w:val="001B3113"/>
    <w:rsid w:val="001B3250"/>
    <w:rsid w:val="001B33A4"/>
    <w:rsid w:val="001B370C"/>
    <w:rsid w:val="001B3C7D"/>
    <w:rsid w:val="001B3F4C"/>
    <w:rsid w:val="001B4266"/>
    <w:rsid w:val="001B50F3"/>
    <w:rsid w:val="001B53D6"/>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475"/>
    <w:rsid w:val="001D37D8"/>
    <w:rsid w:val="001D414C"/>
    <w:rsid w:val="001D41F4"/>
    <w:rsid w:val="001D5752"/>
    <w:rsid w:val="001D612E"/>
    <w:rsid w:val="001D65F8"/>
    <w:rsid w:val="001D7492"/>
    <w:rsid w:val="001D7890"/>
    <w:rsid w:val="001E0107"/>
    <w:rsid w:val="001E0C23"/>
    <w:rsid w:val="001E250F"/>
    <w:rsid w:val="001E2BC5"/>
    <w:rsid w:val="001E2F13"/>
    <w:rsid w:val="001E3801"/>
    <w:rsid w:val="001E3D5A"/>
    <w:rsid w:val="001E3E12"/>
    <w:rsid w:val="001E4891"/>
    <w:rsid w:val="001E4C29"/>
    <w:rsid w:val="001E4DB2"/>
    <w:rsid w:val="001E5521"/>
    <w:rsid w:val="001E5701"/>
    <w:rsid w:val="001E61DF"/>
    <w:rsid w:val="001E6512"/>
    <w:rsid w:val="001E76C7"/>
    <w:rsid w:val="001E7876"/>
    <w:rsid w:val="001E7E24"/>
    <w:rsid w:val="001F018D"/>
    <w:rsid w:val="001F04C1"/>
    <w:rsid w:val="001F04E5"/>
    <w:rsid w:val="001F11B1"/>
    <w:rsid w:val="001F15A0"/>
    <w:rsid w:val="001F1D6C"/>
    <w:rsid w:val="001F1DB6"/>
    <w:rsid w:val="001F1FB1"/>
    <w:rsid w:val="001F2168"/>
    <w:rsid w:val="001F2E11"/>
    <w:rsid w:val="001F2EB6"/>
    <w:rsid w:val="001F3174"/>
    <w:rsid w:val="001F3D23"/>
    <w:rsid w:val="001F41EF"/>
    <w:rsid w:val="001F4698"/>
    <w:rsid w:val="001F5180"/>
    <w:rsid w:val="001F573E"/>
    <w:rsid w:val="001F5ED0"/>
    <w:rsid w:val="001F62B2"/>
    <w:rsid w:val="001F6551"/>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4B7"/>
    <w:rsid w:val="00203725"/>
    <w:rsid w:val="002037C0"/>
    <w:rsid w:val="00203D02"/>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834"/>
    <w:rsid w:val="00214B9D"/>
    <w:rsid w:val="00214D4B"/>
    <w:rsid w:val="00215B09"/>
    <w:rsid w:val="00215FB5"/>
    <w:rsid w:val="002163DC"/>
    <w:rsid w:val="00216766"/>
    <w:rsid w:val="00216820"/>
    <w:rsid w:val="00217893"/>
    <w:rsid w:val="00220588"/>
    <w:rsid w:val="00220B88"/>
    <w:rsid w:val="002211A8"/>
    <w:rsid w:val="00221235"/>
    <w:rsid w:val="00221B99"/>
    <w:rsid w:val="00221CC0"/>
    <w:rsid w:val="0022234B"/>
    <w:rsid w:val="00222A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8F1"/>
    <w:rsid w:val="002367D8"/>
    <w:rsid w:val="00237305"/>
    <w:rsid w:val="002373A9"/>
    <w:rsid w:val="002374F8"/>
    <w:rsid w:val="00237D64"/>
    <w:rsid w:val="00237EA0"/>
    <w:rsid w:val="002411C2"/>
    <w:rsid w:val="002415C7"/>
    <w:rsid w:val="0024180E"/>
    <w:rsid w:val="00241B49"/>
    <w:rsid w:val="00241D43"/>
    <w:rsid w:val="00242459"/>
    <w:rsid w:val="002425E8"/>
    <w:rsid w:val="00242CEB"/>
    <w:rsid w:val="002430AE"/>
    <w:rsid w:val="00244688"/>
    <w:rsid w:val="00245655"/>
    <w:rsid w:val="00245DD5"/>
    <w:rsid w:val="00245E8F"/>
    <w:rsid w:val="00246945"/>
    <w:rsid w:val="0024735B"/>
    <w:rsid w:val="002476D5"/>
    <w:rsid w:val="002510C4"/>
    <w:rsid w:val="0025176F"/>
    <w:rsid w:val="00251D4A"/>
    <w:rsid w:val="00251F31"/>
    <w:rsid w:val="00252A35"/>
    <w:rsid w:val="00253090"/>
    <w:rsid w:val="00253C3C"/>
    <w:rsid w:val="00254895"/>
    <w:rsid w:val="00254B13"/>
    <w:rsid w:val="00255225"/>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936"/>
    <w:rsid w:val="00277535"/>
    <w:rsid w:val="00277634"/>
    <w:rsid w:val="0027776A"/>
    <w:rsid w:val="002779A1"/>
    <w:rsid w:val="00280265"/>
    <w:rsid w:val="00280AF0"/>
    <w:rsid w:val="00280CEF"/>
    <w:rsid w:val="00281309"/>
    <w:rsid w:val="00281735"/>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3BE5"/>
    <w:rsid w:val="00294B97"/>
    <w:rsid w:val="00294BE3"/>
    <w:rsid w:val="002955C5"/>
    <w:rsid w:val="002960E2"/>
    <w:rsid w:val="002970CF"/>
    <w:rsid w:val="00297490"/>
    <w:rsid w:val="002974D4"/>
    <w:rsid w:val="002A00F8"/>
    <w:rsid w:val="002A1EB6"/>
    <w:rsid w:val="002A25D9"/>
    <w:rsid w:val="002A3B3E"/>
    <w:rsid w:val="002A3C89"/>
    <w:rsid w:val="002A43AA"/>
    <w:rsid w:val="002A450D"/>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9CA"/>
    <w:rsid w:val="002B4DFD"/>
    <w:rsid w:val="002B5364"/>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3997"/>
    <w:rsid w:val="002C3EDE"/>
    <w:rsid w:val="002C42B3"/>
    <w:rsid w:val="002C4AE8"/>
    <w:rsid w:val="002C4B3B"/>
    <w:rsid w:val="002C5037"/>
    <w:rsid w:val="002C5249"/>
    <w:rsid w:val="002C52C2"/>
    <w:rsid w:val="002C53E8"/>
    <w:rsid w:val="002C5808"/>
    <w:rsid w:val="002C5826"/>
    <w:rsid w:val="002C590C"/>
    <w:rsid w:val="002C5FF7"/>
    <w:rsid w:val="002C65B9"/>
    <w:rsid w:val="002C6D6B"/>
    <w:rsid w:val="002C7383"/>
    <w:rsid w:val="002D075C"/>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952"/>
    <w:rsid w:val="002E3C32"/>
    <w:rsid w:val="002E3F25"/>
    <w:rsid w:val="002E490B"/>
    <w:rsid w:val="002E4A5A"/>
    <w:rsid w:val="002E5C9B"/>
    <w:rsid w:val="002E5EA9"/>
    <w:rsid w:val="002E697E"/>
    <w:rsid w:val="002E6BB6"/>
    <w:rsid w:val="002F05C1"/>
    <w:rsid w:val="002F0663"/>
    <w:rsid w:val="002F0FBA"/>
    <w:rsid w:val="002F12E7"/>
    <w:rsid w:val="002F148F"/>
    <w:rsid w:val="002F1807"/>
    <w:rsid w:val="002F1998"/>
    <w:rsid w:val="002F1CD9"/>
    <w:rsid w:val="002F1D5C"/>
    <w:rsid w:val="002F31A4"/>
    <w:rsid w:val="002F396F"/>
    <w:rsid w:val="002F44C0"/>
    <w:rsid w:val="002F4A61"/>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76B"/>
    <w:rsid w:val="0030313E"/>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158A"/>
    <w:rsid w:val="003127FC"/>
    <w:rsid w:val="0031284C"/>
    <w:rsid w:val="00312FEE"/>
    <w:rsid w:val="00313947"/>
    <w:rsid w:val="00313A09"/>
    <w:rsid w:val="00313C2B"/>
    <w:rsid w:val="0031420A"/>
    <w:rsid w:val="00314972"/>
    <w:rsid w:val="00314A80"/>
    <w:rsid w:val="00314BA3"/>
    <w:rsid w:val="003155D3"/>
    <w:rsid w:val="003175C3"/>
    <w:rsid w:val="00317AC3"/>
    <w:rsid w:val="00320115"/>
    <w:rsid w:val="00321802"/>
    <w:rsid w:val="00321A79"/>
    <w:rsid w:val="00321B1F"/>
    <w:rsid w:val="0032240B"/>
    <w:rsid w:val="0032266C"/>
    <w:rsid w:val="003232C3"/>
    <w:rsid w:val="00324073"/>
    <w:rsid w:val="003241B0"/>
    <w:rsid w:val="003241B4"/>
    <w:rsid w:val="0032494C"/>
    <w:rsid w:val="00325243"/>
    <w:rsid w:val="00325A84"/>
    <w:rsid w:val="00325BB7"/>
    <w:rsid w:val="00325D58"/>
    <w:rsid w:val="00325F1F"/>
    <w:rsid w:val="003260DE"/>
    <w:rsid w:val="00326357"/>
    <w:rsid w:val="00326583"/>
    <w:rsid w:val="00326CB7"/>
    <w:rsid w:val="00326F19"/>
    <w:rsid w:val="00326F9E"/>
    <w:rsid w:val="003300F2"/>
    <w:rsid w:val="00331673"/>
    <w:rsid w:val="00331ED1"/>
    <w:rsid w:val="003328D9"/>
    <w:rsid w:val="00333BFA"/>
    <w:rsid w:val="00333F9B"/>
    <w:rsid w:val="00334A25"/>
    <w:rsid w:val="00334D33"/>
    <w:rsid w:val="00334EB8"/>
    <w:rsid w:val="00335A01"/>
    <w:rsid w:val="00335DA5"/>
    <w:rsid w:val="00335F4F"/>
    <w:rsid w:val="0033642E"/>
    <w:rsid w:val="00336F94"/>
    <w:rsid w:val="003372B2"/>
    <w:rsid w:val="003379D8"/>
    <w:rsid w:val="003406FD"/>
    <w:rsid w:val="00340A8A"/>
    <w:rsid w:val="00340F7A"/>
    <w:rsid w:val="00341929"/>
    <w:rsid w:val="00341D9A"/>
    <w:rsid w:val="00343586"/>
    <w:rsid w:val="003436A3"/>
    <w:rsid w:val="00343AFE"/>
    <w:rsid w:val="0034460F"/>
    <w:rsid w:val="00344F46"/>
    <w:rsid w:val="00345141"/>
    <w:rsid w:val="003451F8"/>
    <w:rsid w:val="003453C2"/>
    <w:rsid w:val="003463A2"/>
    <w:rsid w:val="00346410"/>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EA6"/>
    <w:rsid w:val="00360F9B"/>
    <w:rsid w:val="003612DE"/>
    <w:rsid w:val="00361525"/>
    <w:rsid w:val="003617F1"/>
    <w:rsid w:val="00362719"/>
    <w:rsid w:val="00363134"/>
    <w:rsid w:val="00365384"/>
    <w:rsid w:val="003660B8"/>
    <w:rsid w:val="003671C3"/>
    <w:rsid w:val="00370489"/>
    <w:rsid w:val="00370682"/>
    <w:rsid w:val="003713E4"/>
    <w:rsid w:val="00371433"/>
    <w:rsid w:val="0037166A"/>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145"/>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528"/>
    <w:rsid w:val="003977D0"/>
    <w:rsid w:val="003A00F1"/>
    <w:rsid w:val="003A050E"/>
    <w:rsid w:val="003A050F"/>
    <w:rsid w:val="003A0B88"/>
    <w:rsid w:val="003A0CAA"/>
    <w:rsid w:val="003A0DE7"/>
    <w:rsid w:val="003A0EC0"/>
    <w:rsid w:val="003A1229"/>
    <w:rsid w:val="003A1F9F"/>
    <w:rsid w:val="003A2E01"/>
    <w:rsid w:val="003A2F4F"/>
    <w:rsid w:val="003A30C5"/>
    <w:rsid w:val="003A364A"/>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B2D"/>
    <w:rsid w:val="003B0F1F"/>
    <w:rsid w:val="003B10F4"/>
    <w:rsid w:val="003B12DE"/>
    <w:rsid w:val="003B160F"/>
    <w:rsid w:val="003B1ED1"/>
    <w:rsid w:val="003B3624"/>
    <w:rsid w:val="003B3660"/>
    <w:rsid w:val="003B386F"/>
    <w:rsid w:val="003B39F9"/>
    <w:rsid w:val="003B4138"/>
    <w:rsid w:val="003B42D7"/>
    <w:rsid w:val="003B6924"/>
    <w:rsid w:val="003B73B7"/>
    <w:rsid w:val="003B7634"/>
    <w:rsid w:val="003B78AD"/>
    <w:rsid w:val="003C018A"/>
    <w:rsid w:val="003C07A3"/>
    <w:rsid w:val="003C0E6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152"/>
    <w:rsid w:val="003E2280"/>
    <w:rsid w:val="003E23F7"/>
    <w:rsid w:val="003E2796"/>
    <w:rsid w:val="003E4314"/>
    <w:rsid w:val="003E436D"/>
    <w:rsid w:val="003E4AC7"/>
    <w:rsid w:val="003E4DB9"/>
    <w:rsid w:val="003E51C1"/>
    <w:rsid w:val="003E6626"/>
    <w:rsid w:val="003E664F"/>
    <w:rsid w:val="003E713F"/>
    <w:rsid w:val="003E7F39"/>
    <w:rsid w:val="003F03B1"/>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C7"/>
    <w:rsid w:val="004017E7"/>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4C2"/>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1AF5"/>
    <w:rsid w:val="00421D7D"/>
    <w:rsid w:val="00424668"/>
    <w:rsid w:val="0042470D"/>
    <w:rsid w:val="00424B94"/>
    <w:rsid w:val="00424C4C"/>
    <w:rsid w:val="004252AF"/>
    <w:rsid w:val="0042578B"/>
    <w:rsid w:val="004257A5"/>
    <w:rsid w:val="00425CFB"/>
    <w:rsid w:val="0042788E"/>
    <w:rsid w:val="00427C07"/>
    <w:rsid w:val="00431627"/>
    <w:rsid w:val="00432574"/>
    <w:rsid w:val="0043288C"/>
    <w:rsid w:val="00433297"/>
    <w:rsid w:val="0043335A"/>
    <w:rsid w:val="00433991"/>
    <w:rsid w:val="00433A4A"/>
    <w:rsid w:val="00433FD7"/>
    <w:rsid w:val="004344CB"/>
    <w:rsid w:val="0043483A"/>
    <w:rsid w:val="004350FA"/>
    <w:rsid w:val="00435186"/>
    <w:rsid w:val="00435437"/>
    <w:rsid w:val="004356A8"/>
    <w:rsid w:val="00436201"/>
    <w:rsid w:val="00437138"/>
    <w:rsid w:val="004375A5"/>
    <w:rsid w:val="00437883"/>
    <w:rsid w:val="00441140"/>
    <w:rsid w:val="00441581"/>
    <w:rsid w:val="004417E5"/>
    <w:rsid w:val="00442E06"/>
    <w:rsid w:val="00442F8D"/>
    <w:rsid w:val="004432C7"/>
    <w:rsid w:val="00443C04"/>
    <w:rsid w:val="00443DE5"/>
    <w:rsid w:val="00443FA8"/>
    <w:rsid w:val="00443FEB"/>
    <w:rsid w:val="00444241"/>
    <w:rsid w:val="004442A9"/>
    <w:rsid w:val="00444CAF"/>
    <w:rsid w:val="00444DC8"/>
    <w:rsid w:val="00445041"/>
    <w:rsid w:val="00445162"/>
    <w:rsid w:val="00445179"/>
    <w:rsid w:val="00445ADA"/>
    <w:rsid w:val="0044639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0848"/>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1849"/>
    <w:rsid w:val="00482647"/>
    <w:rsid w:val="00482BC0"/>
    <w:rsid w:val="00483066"/>
    <w:rsid w:val="00483462"/>
    <w:rsid w:val="00483E10"/>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22"/>
    <w:rsid w:val="004A60B1"/>
    <w:rsid w:val="004A7223"/>
    <w:rsid w:val="004A7485"/>
    <w:rsid w:val="004A7F0E"/>
    <w:rsid w:val="004B06C3"/>
    <w:rsid w:val="004B0E0C"/>
    <w:rsid w:val="004B15B4"/>
    <w:rsid w:val="004B1B04"/>
    <w:rsid w:val="004B1B96"/>
    <w:rsid w:val="004B2DE0"/>
    <w:rsid w:val="004B2DE4"/>
    <w:rsid w:val="004B2E7A"/>
    <w:rsid w:val="004B30BB"/>
    <w:rsid w:val="004B3518"/>
    <w:rsid w:val="004B3551"/>
    <w:rsid w:val="004B4028"/>
    <w:rsid w:val="004B42DF"/>
    <w:rsid w:val="004B45A7"/>
    <w:rsid w:val="004B4807"/>
    <w:rsid w:val="004B5982"/>
    <w:rsid w:val="004B685B"/>
    <w:rsid w:val="004B6BCA"/>
    <w:rsid w:val="004B6FBD"/>
    <w:rsid w:val="004B730D"/>
    <w:rsid w:val="004B7455"/>
    <w:rsid w:val="004B7E66"/>
    <w:rsid w:val="004B7FBC"/>
    <w:rsid w:val="004C010A"/>
    <w:rsid w:val="004C076A"/>
    <w:rsid w:val="004C0B12"/>
    <w:rsid w:val="004C0BB9"/>
    <w:rsid w:val="004C1141"/>
    <w:rsid w:val="004C11AA"/>
    <w:rsid w:val="004C1996"/>
    <w:rsid w:val="004C2951"/>
    <w:rsid w:val="004C29F1"/>
    <w:rsid w:val="004C3894"/>
    <w:rsid w:val="004C3C5E"/>
    <w:rsid w:val="004C40E5"/>
    <w:rsid w:val="004C428D"/>
    <w:rsid w:val="004C42C8"/>
    <w:rsid w:val="004C432C"/>
    <w:rsid w:val="004C4413"/>
    <w:rsid w:val="004C4ADF"/>
    <w:rsid w:val="004C4FDA"/>
    <w:rsid w:val="004C5089"/>
    <w:rsid w:val="004C53C3"/>
    <w:rsid w:val="004C606C"/>
    <w:rsid w:val="004C77A9"/>
    <w:rsid w:val="004C7DC4"/>
    <w:rsid w:val="004C7E0B"/>
    <w:rsid w:val="004C7E53"/>
    <w:rsid w:val="004D017C"/>
    <w:rsid w:val="004D06A2"/>
    <w:rsid w:val="004D1010"/>
    <w:rsid w:val="004D248A"/>
    <w:rsid w:val="004D3485"/>
    <w:rsid w:val="004D359B"/>
    <w:rsid w:val="004D3BE3"/>
    <w:rsid w:val="004D459D"/>
    <w:rsid w:val="004D4C7B"/>
    <w:rsid w:val="004D7072"/>
    <w:rsid w:val="004D7B52"/>
    <w:rsid w:val="004D7DFA"/>
    <w:rsid w:val="004E0049"/>
    <w:rsid w:val="004E05A2"/>
    <w:rsid w:val="004E06BB"/>
    <w:rsid w:val="004E07B2"/>
    <w:rsid w:val="004E1135"/>
    <w:rsid w:val="004E1360"/>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DA"/>
    <w:rsid w:val="004E63B6"/>
    <w:rsid w:val="004E6400"/>
    <w:rsid w:val="004E6527"/>
    <w:rsid w:val="004E6AD3"/>
    <w:rsid w:val="004E6F7E"/>
    <w:rsid w:val="004E71CB"/>
    <w:rsid w:val="004E776B"/>
    <w:rsid w:val="004E7D39"/>
    <w:rsid w:val="004F0107"/>
    <w:rsid w:val="004F0C1D"/>
    <w:rsid w:val="004F1077"/>
    <w:rsid w:val="004F1635"/>
    <w:rsid w:val="004F1855"/>
    <w:rsid w:val="004F1982"/>
    <w:rsid w:val="004F1E4F"/>
    <w:rsid w:val="004F2C37"/>
    <w:rsid w:val="004F2D78"/>
    <w:rsid w:val="004F30E1"/>
    <w:rsid w:val="004F33F0"/>
    <w:rsid w:val="004F4D51"/>
    <w:rsid w:val="004F50BE"/>
    <w:rsid w:val="004F6FEF"/>
    <w:rsid w:val="004F7943"/>
    <w:rsid w:val="005002B8"/>
    <w:rsid w:val="005004C5"/>
    <w:rsid w:val="00500818"/>
    <w:rsid w:val="0050099B"/>
    <w:rsid w:val="00501200"/>
    <w:rsid w:val="00501215"/>
    <w:rsid w:val="00501416"/>
    <w:rsid w:val="005020EF"/>
    <w:rsid w:val="0050218B"/>
    <w:rsid w:val="0050224F"/>
    <w:rsid w:val="00502DFA"/>
    <w:rsid w:val="005032DE"/>
    <w:rsid w:val="005035B0"/>
    <w:rsid w:val="00503E5F"/>
    <w:rsid w:val="005047B8"/>
    <w:rsid w:val="00504E9D"/>
    <w:rsid w:val="00504EC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12AF"/>
    <w:rsid w:val="005220B3"/>
    <w:rsid w:val="00522200"/>
    <w:rsid w:val="0052250E"/>
    <w:rsid w:val="00522C57"/>
    <w:rsid w:val="00522E11"/>
    <w:rsid w:val="005233E1"/>
    <w:rsid w:val="0052352E"/>
    <w:rsid w:val="00523DED"/>
    <w:rsid w:val="00524322"/>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EA"/>
    <w:rsid w:val="005321FB"/>
    <w:rsid w:val="0053254A"/>
    <w:rsid w:val="00532EC8"/>
    <w:rsid w:val="005332CF"/>
    <w:rsid w:val="005334CF"/>
    <w:rsid w:val="00533865"/>
    <w:rsid w:val="00533C4A"/>
    <w:rsid w:val="0053432A"/>
    <w:rsid w:val="005346BB"/>
    <w:rsid w:val="00535763"/>
    <w:rsid w:val="005357BB"/>
    <w:rsid w:val="00535CE9"/>
    <w:rsid w:val="005377B5"/>
    <w:rsid w:val="005379E7"/>
    <w:rsid w:val="00537A4A"/>
    <w:rsid w:val="00540094"/>
    <w:rsid w:val="005404A6"/>
    <w:rsid w:val="00540743"/>
    <w:rsid w:val="00540C9A"/>
    <w:rsid w:val="0054132A"/>
    <w:rsid w:val="00541498"/>
    <w:rsid w:val="005415E4"/>
    <w:rsid w:val="00541B4A"/>
    <w:rsid w:val="00541BC4"/>
    <w:rsid w:val="005420ED"/>
    <w:rsid w:val="00542A74"/>
    <w:rsid w:val="00543AE0"/>
    <w:rsid w:val="00543EF5"/>
    <w:rsid w:val="005441F7"/>
    <w:rsid w:val="005448A6"/>
    <w:rsid w:val="00545234"/>
    <w:rsid w:val="005464B7"/>
    <w:rsid w:val="00547265"/>
    <w:rsid w:val="00547443"/>
    <w:rsid w:val="00550418"/>
    <w:rsid w:val="005505A6"/>
    <w:rsid w:val="005505BF"/>
    <w:rsid w:val="00550DBF"/>
    <w:rsid w:val="00551B0D"/>
    <w:rsid w:val="00551FA7"/>
    <w:rsid w:val="00553286"/>
    <w:rsid w:val="00553A07"/>
    <w:rsid w:val="00553E2C"/>
    <w:rsid w:val="0055476C"/>
    <w:rsid w:val="00555C77"/>
    <w:rsid w:val="0055710D"/>
    <w:rsid w:val="00557458"/>
    <w:rsid w:val="005605D0"/>
    <w:rsid w:val="0056072A"/>
    <w:rsid w:val="00560AD2"/>
    <w:rsid w:val="00560C7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DFE"/>
    <w:rsid w:val="00575E5F"/>
    <w:rsid w:val="005760F6"/>
    <w:rsid w:val="005769FF"/>
    <w:rsid w:val="0057745D"/>
    <w:rsid w:val="00577925"/>
    <w:rsid w:val="00577A72"/>
    <w:rsid w:val="005806D2"/>
    <w:rsid w:val="00582CE9"/>
    <w:rsid w:val="00583195"/>
    <w:rsid w:val="00583217"/>
    <w:rsid w:val="0058377F"/>
    <w:rsid w:val="00583982"/>
    <w:rsid w:val="00583B84"/>
    <w:rsid w:val="00583CA7"/>
    <w:rsid w:val="00584DCA"/>
    <w:rsid w:val="0058501F"/>
    <w:rsid w:val="0058525D"/>
    <w:rsid w:val="0058584C"/>
    <w:rsid w:val="00585C84"/>
    <w:rsid w:val="005864C8"/>
    <w:rsid w:val="00586B47"/>
    <w:rsid w:val="0058726C"/>
    <w:rsid w:val="005872C9"/>
    <w:rsid w:val="00587BAC"/>
    <w:rsid w:val="00590030"/>
    <w:rsid w:val="00590232"/>
    <w:rsid w:val="00590455"/>
    <w:rsid w:val="00593111"/>
    <w:rsid w:val="00593816"/>
    <w:rsid w:val="005938B9"/>
    <w:rsid w:val="00593D67"/>
    <w:rsid w:val="00593F3E"/>
    <w:rsid w:val="00594FA6"/>
    <w:rsid w:val="00595F0B"/>
    <w:rsid w:val="00595F1A"/>
    <w:rsid w:val="00595F8E"/>
    <w:rsid w:val="00596775"/>
    <w:rsid w:val="00596895"/>
    <w:rsid w:val="00596BDA"/>
    <w:rsid w:val="00596C27"/>
    <w:rsid w:val="00597743"/>
    <w:rsid w:val="00597972"/>
    <w:rsid w:val="005979E9"/>
    <w:rsid w:val="005A0791"/>
    <w:rsid w:val="005A07D8"/>
    <w:rsid w:val="005A195F"/>
    <w:rsid w:val="005A2704"/>
    <w:rsid w:val="005A2AC1"/>
    <w:rsid w:val="005A2B07"/>
    <w:rsid w:val="005A361B"/>
    <w:rsid w:val="005A4C5B"/>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93C"/>
    <w:rsid w:val="005D4AB8"/>
    <w:rsid w:val="005D511B"/>
    <w:rsid w:val="005D5B36"/>
    <w:rsid w:val="005D5E51"/>
    <w:rsid w:val="005D5FBB"/>
    <w:rsid w:val="005D6204"/>
    <w:rsid w:val="005D65CB"/>
    <w:rsid w:val="005D6A47"/>
    <w:rsid w:val="005D6C66"/>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36FB"/>
    <w:rsid w:val="005E3B81"/>
    <w:rsid w:val="005E40F1"/>
    <w:rsid w:val="005E4667"/>
    <w:rsid w:val="005E4B18"/>
    <w:rsid w:val="005E4E02"/>
    <w:rsid w:val="005E5C65"/>
    <w:rsid w:val="005E5FE0"/>
    <w:rsid w:val="005E62F0"/>
    <w:rsid w:val="005E6C99"/>
    <w:rsid w:val="005F03EF"/>
    <w:rsid w:val="005F03F3"/>
    <w:rsid w:val="005F0B78"/>
    <w:rsid w:val="005F0E6E"/>
    <w:rsid w:val="005F1245"/>
    <w:rsid w:val="005F139E"/>
    <w:rsid w:val="005F13F0"/>
    <w:rsid w:val="005F1492"/>
    <w:rsid w:val="005F152B"/>
    <w:rsid w:val="005F17E7"/>
    <w:rsid w:val="005F1AE7"/>
    <w:rsid w:val="005F2443"/>
    <w:rsid w:val="005F2C28"/>
    <w:rsid w:val="005F2D7B"/>
    <w:rsid w:val="005F2E74"/>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3EF4"/>
    <w:rsid w:val="006041B7"/>
    <w:rsid w:val="0060451D"/>
    <w:rsid w:val="00604CE7"/>
    <w:rsid w:val="00605629"/>
    <w:rsid w:val="006059FB"/>
    <w:rsid w:val="00605D03"/>
    <w:rsid w:val="00606E81"/>
    <w:rsid w:val="00606FD4"/>
    <w:rsid w:val="00607C46"/>
    <w:rsid w:val="006102F3"/>
    <w:rsid w:val="0061093E"/>
    <w:rsid w:val="006119DC"/>
    <w:rsid w:val="00612434"/>
    <w:rsid w:val="00612CE6"/>
    <w:rsid w:val="00612DA3"/>
    <w:rsid w:val="00612EDD"/>
    <w:rsid w:val="00612FBA"/>
    <w:rsid w:val="006130D0"/>
    <w:rsid w:val="00613105"/>
    <w:rsid w:val="0061391B"/>
    <w:rsid w:val="00614A7B"/>
    <w:rsid w:val="00614FF2"/>
    <w:rsid w:val="006158E4"/>
    <w:rsid w:val="006158FB"/>
    <w:rsid w:val="00615C08"/>
    <w:rsid w:val="00616245"/>
    <w:rsid w:val="0061733E"/>
    <w:rsid w:val="0061741C"/>
    <w:rsid w:val="0061785B"/>
    <w:rsid w:val="00620506"/>
    <w:rsid w:val="006207BC"/>
    <w:rsid w:val="00621335"/>
    <w:rsid w:val="0062150E"/>
    <w:rsid w:val="00621EE4"/>
    <w:rsid w:val="006238AF"/>
    <w:rsid w:val="00623DC0"/>
    <w:rsid w:val="00623F37"/>
    <w:rsid w:val="00623F56"/>
    <w:rsid w:val="006242E9"/>
    <w:rsid w:val="00624F3D"/>
    <w:rsid w:val="00624F42"/>
    <w:rsid w:val="006250C4"/>
    <w:rsid w:val="006250F6"/>
    <w:rsid w:val="006258F1"/>
    <w:rsid w:val="00625AC4"/>
    <w:rsid w:val="00626341"/>
    <w:rsid w:val="00626BBC"/>
    <w:rsid w:val="006274B9"/>
    <w:rsid w:val="0062770C"/>
    <w:rsid w:val="00627808"/>
    <w:rsid w:val="0062788C"/>
    <w:rsid w:val="00627CD4"/>
    <w:rsid w:val="006300B6"/>
    <w:rsid w:val="00630A0F"/>
    <w:rsid w:val="00630DE9"/>
    <w:rsid w:val="00630F03"/>
    <w:rsid w:val="00630F13"/>
    <w:rsid w:val="0063163D"/>
    <w:rsid w:val="0063174A"/>
    <w:rsid w:val="0063190D"/>
    <w:rsid w:val="00631E78"/>
    <w:rsid w:val="0063216A"/>
    <w:rsid w:val="00632229"/>
    <w:rsid w:val="00632B0E"/>
    <w:rsid w:val="00632F4C"/>
    <w:rsid w:val="00632F7B"/>
    <w:rsid w:val="00633384"/>
    <w:rsid w:val="00633526"/>
    <w:rsid w:val="00633A99"/>
    <w:rsid w:val="00633EA0"/>
    <w:rsid w:val="00633F89"/>
    <w:rsid w:val="00634203"/>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C6F"/>
    <w:rsid w:val="006440AA"/>
    <w:rsid w:val="006448B8"/>
    <w:rsid w:val="00644DF3"/>
    <w:rsid w:val="0064582B"/>
    <w:rsid w:val="00645BE0"/>
    <w:rsid w:val="00645D80"/>
    <w:rsid w:val="00645DF8"/>
    <w:rsid w:val="00645E83"/>
    <w:rsid w:val="006460FF"/>
    <w:rsid w:val="006465C3"/>
    <w:rsid w:val="00646974"/>
    <w:rsid w:val="0064778F"/>
    <w:rsid w:val="006503AE"/>
    <w:rsid w:val="0065109E"/>
    <w:rsid w:val="006512AF"/>
    <w:rsid w:val="00651301"/>
    <w:rsid w:val="0065132D"/>
    <w:rsid w:val="00651E2B"/>
    <w:rsid w:val="0065231A"/>
    <w:rsid w:val="006524E0"/>
    <w:rsid w:val="006524E3"/>
    <w:rsid w:val="00652A2E"/>
    <w:rsid w:val="00653069"/>
    <w:rsid w:val="00653A37"/>
    <w:rsid w:val="00653C2C"/>
    <w:rsid w:val="00653C49"/>
    <w:rsid w:val="00653EFE"/>
    <w:rsid w:val="0065417F"/>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0FE7"/>
    <w:rsid w:val="006715F4"/>
    <w:rsid w:val="00671B2B"/>
    <w:rsid w:val="00671DB5"/>
    <w:rsid w:val="0067281B"/>
    <w:rsid w:val="0067282A"/>
    <w:rsid w:val="00673538"/>
    <w:rsid w:val="0067449A"/>
    <w:rsid w:val="006752D5"/>
    <w:rsid w:val="00675AFC"/>
    <w:rsid w:val="00676607"/>
    <w:rsid w:val="006773B6"/>
    <w:rsid w:val="00677704"/>
    <w:rsid w:val="00680281"/>
    <w:rsid w:val="0068109A"/>
    <w:rsid w:val="00681CDE"/>
    <w:rsid w:val="00681E77"/>
    <w:rsid w:val="006824FC"/>
    <w:rsid w:val="006837D6"/>
    <w:rsid w:val="00683A49"/>
    <w:rsid w:val="0068448B"/>
    <w:rsid w:val="00684A39"/>
    <w:rsid w:val="00685538"/>
    <w:rsid w:val="00685C49"/>
    <w:rsid w:val="00685F30"/>
    <w:rsid w:val="006864E5"/>
    <w:rsid w:val="0068660C"/>
    <w:rsid w:val="006876B2"/>
    <w:rsid w:val="00687997"/>
    <w:rsid w:val="00687D95"/>
    <w:rsid w:val="00687E47"/>
    <w:rsid w:val="00687FC9"/>
    <w:rsid w:val="0069025B"/>
    <w:rsid w:val="00690580"/>
    <w:rsid w:val="0069058D"/>
    <w:rsid w:val="006906C5"/>
    <w:rsid w:val="00690B5C"/>
    <w:rsid w:val="006912FD"/>
    <w:rsid w:val="00691BDB"/>
    <w:rsid w:val="00692AFC"/>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1307"/>
    <w:rsid w:val="006A13BA"/>
    <w:rsid w:val="006A2327"/>
    <w:rsid w:val="006A2889"/>
    <w:rsid w:val="006A2C66"/>
    <w:rsid w:val="006A3033"/>
    <w:rsid w:val="006A4007"/>
    <w:rsid w:val="006A46D8"/>
    <w:rsid w:val="006A4AF7"/>
    <w:rsid w:val="006A58FD"/>
    <w:rsid w:val="006A5FCC"/>
    <w:rsid w:val="006A6750"/>
    <w:rsid w:val="006A675A"/>
    <w:rsid w:val="006A737F"/>
    <w:rsid w:val="006A7476"/>
    <w:rsid w:val="006A7D03"/>
    <w:rsid w:val="006B019A"/>
    <w:rsid w:val="006B02BE"/>
    <w:rsid w:val="006B0411"/>
    <w:rsid w:val="006B0E56"/>
    <w:rsid w:val="006B257C"/>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833"/>
    <w:rsid w:val="006C1CEA"/>
    <w:rsid w:val="006C2ED7"/>
    <w:rsid w:val="006C3B38"/>
    <w:rsid w:val="006C3B7E"/>
    <w:rsid w:val="006C4A69"/>
    <w:rsid w:val="006C4B06"/>
    <w:rsid w:val="006C5009"/>
    <w:rsid w:val="006C5611"/>
    <w:rsid w:val="006C571E"/>
    <w:rsid w:val="006C5D8A"/>
    <w:rsid w:val="006C613D"/>
    <w:rsid w:val="006C6272"/>
    <w:rsid w:val="006C63B5"/>
    <w:rsid w:val="006C67DC"/>
    <w:rsid w:val="006C749B"/>
    <w:rsid w:val="006C7941"/>
    <w:rsid w:val="006D0C7D"/>
    <w:rsid w:val="006D0D4C"/>
    <w:rsid w:val="006D0EC0"/>
    <w:rsid w:val="006D1119"/>
    <w:rsid w:val="006D224F"/>
    <w:rsid w:val="006D2363"/>
    <w:rsid w:val="006D3202"/>
    <w:rsid w:val="006D3B2B"/>
    <w:rsid w:val="006D3C8B"/>
    <w:rsid w:val="006D463E"/>
    <w:rsid w:val="006D5E06"/>
    <w:rsid w:val="006D624E"/>
    <w:rsid w:val="006D65C1"/>
    <w:rsid w:val="006D6694"/>
    <w:rsid w:val="006D675E"/>
    <w:rsid w:val="006D6911"/>
    <w:rsid w:val="006D6D97"/>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AA"/>
    <w:rsid w:val="006F1598"/>
    <w:rsid w:val="006F2478"/>
    <w:rsid w:val="006F2F71"/>
    <w:rsid w:val="006F4380"/>
    <w:rsid w:val="006F506C"/>
    <w:rsid w:val="006F5857"/>
    <w:rsid w:val="006F5B33"/>
    <w:rsid w:val="006F631C"/>
    <w:rsid w:val="006F63C2"/>
    <w:rsid w:val="006F6DAA"/>
    <w:rsid w:val="006F7115"/>
    <w:rsid w:val="0070026C"/>
    <w:rsid w:val="00701093"/>
    <w:rsid w:val="00701577"/>
    <w:rsid w:val="0070177A"/>
    <w:rsid w:val="0070201C"/>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17EA"/>
    <w:rsid w:val="007128D8"/>
    <w:rsid w:val="007128DA"/>
    <w:rsid w:val="00712D41"/>
    <w:rsid w:val="0071379D"/>
    <w:rsid w:val="00713C6F"/>
    <w:rsid w:val="00714305"/>
    <w:rsid w:val="007152B7"/>
    <w:rsid w:val="00715A1C"/>
    <w:rsid w:val="007160DA"/>
    <w:rsid w:val="0071650A"/>
    <w:rsid w:val="0071679C"/>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8E2"/>
    <w:rsid w:val="00723FC5"/>
    <w:rsid w:val="007243EB"/>
    <w:rsid w:val="007245C1"/>
    <w:rsid w:val="00724B68"/>
    <w:rsid w:val="00725292"/>
    <w:rsid w:val="00725A44"/>
    <w:rsid w:val="00725AB6"/>
    <w:rsid w:val="00725D1E"/>
    <w:rsid w:val="00726D3A"/>
    <w:rsid w:val="00726E9F"/>
    <w:rsid w:val="007270DC"/>
    <w:rsid w:val="00727CEA"/>
    <w:rsid w:val="00727D35"/>
    <w:rsid w:val="007317B5"/>
    <w:rsid w:val="0073210C"/>
    <w:rsid w:val="0073218D"/>
    <w:rsid w:val="007321DE"/>
    <w:rsid w:val="0073238A"/>
    <w:rsid w:val="0073272A"/>
    <w:rsid w:val="00733758"/>
    <w:rsid w:val="00734591"/>
    <w:rsid w:val="00734737"/>
    <w:rsid w:val="007349E0"/>
    <w:rsid w:val="00734BBA"/>
    <w:rsid w:val="00735400"/>
    <w:rsid w:val="007355AD"/>
    <w:rsid w:val="00735C77"/>
    <w:rsid w:val="00735E40"/>
    <w:rsid w:val="0073602A"/>
    <w:rsid w:val="0073676A"/>
    <w:rsid w:val="007367F6"/>
    <w:rsid w:val="00736DCF"/>
    <w:rsid w:val="00736EA4"/>
    <w:rsid w:val="0073711D"/>
    <w:rsid w:val="0073778F"/>
    <w:rsid w:val="0074083C"/>
    <w:rsid w:val="00741861"/>
    <w:rsid w:val="007422EF"/>
    <w:rsid w:val="00742B71"/>
    <w:rsid w:val="00742F8F"/>
    <w:rsid w:val="00743205"/>
    <w:rsid w:val="0074401D"/>
    <w:rsid w:val="0074429A"/>
    <w:rsid w:val="0074475B"/>
    <w:rsid w:val="007449CC"/>
    <w:rsid w:val="00744D22"/>
    <w:rsid w:val="00744F99"/>
    <w:rsid w:val="00745110"/>
    <w:rsid w:val="00745569"/>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ADA"/>
    <w:rsid w:val="00757947"/>
    <w:rsid w:val="00757968"/>
    <w:rsid w:val="00760193"/>
    <w:rsid w:val="00760B8A"/>
    <w:rsid w:val="007620BE"/>
    <w:rsid w:val="0076216E"/>
    <w:rsid w:val="0076284D"/>
    <w:rsid w:val="00762925"/>
    <w:rsid w:val="00762B52"/>
    <w:rsid w:val="00762B7F"/>
    <w:rsid w:val="00762B95"/>
    <w:rsid w:val="007630E3"/>
    <w:rsid w:val="007648BA"/>
    <w:rsid w:val="00764CFF"/>
    <w:rsid w:val="00764FD6"/>
    <w:rsid w:val="00765189"/>
    <w:rsid w:val="007654C6"/>
    <w:rsid w:val="00765710"/>
    <w:rsid w:val="00766211"/>
    <w:rsid w:val="00767410"/>
    <w:rsid w:val="00767D66"/>
    <w:rsid w:val="00767E88"/>
    <w:rsid w:val="00771A43"/>
    <w:rsid w:val="00771D7A"/>
    <w:rsid w:val="00771EC8"/>
    <w:rsid w:val="007720C2"/>
    <w:rsid w:val="007731F0"/>
    <w:rsid w:val="007740AD"/>
    <w:rsid w:val="00774AA5"/>
    <w:rsid w:val="00774D81"/>
    <w:rsid w:val="0077554C"/>
    <w:rsid w:val="00775B59"/>
    <w:rsid w:val="00775FC3"/>
    <w:rsid w:val="007763E1"/>
    <w:rsid w:val="00777670"/>
    <w:rsid w:val="00777DC5"/>
    <w:rsid w:val="00780921"/>
    <w:rsid w:val="00780F8E"/>
    <w:rsid w:val="007828E5"/>
    <w:rsid w:val="00782B3B"/>
    <w:rsid w:val="00782BF8"/>
    <w:rsid w:val="00782DCD"/>
    <w:rsid w:val="007834AA"/>
    <w:rsid w:val="00783536"/>
    <w:rsid w:val="00783606"/>
    <w:rsid w:val="00783BFB"/>
    <w:rsid w:val="00783C19"/>
    <w:rsid w:val="0078453C"/>
    <w:rsid w:val="00785F17"/>
    <w:rsid w:val="007860B6"/>
    <w:rsid w:val="007869D1"/>
    <w:rsid w:val="00786D50"/>
    <w:rsid w:val="007872CB"/>
    <w:rsid w:val="007872CE"/>
    <w:rsid w:val="00787DC2"/>
    <w:rsid w:val="00787EB6"/>
    <w:rsid w:val="0079007C"/>
    <w:rsid w:val="007909D9"/>
    <w:rsid w:val="00790D04"/>
    <w:rsid w:val="00790D67"/>
    <w:rsid w:val="00790FAD"/>
    <w:rsid w:val="00791021"/>
    <w:rsid w:val="007912DE"/>
    <w:rsid w:val="00791E5B"/>
    <w:rsid w:val="00791FC9"/>
    <w:rsid w:val="0079367F"/>
    <w:rsid w:val="00793A26"/>
    <w:rsid w:val="0079488E"/>
    <w:rsid w:val="007948D0"/>
    <w:rsid w:val="00794F1E"/>
    <w:rsid w:val="007964D5"/>
    <w:rsid w:val="00796861"/>
    <w:rsid w:val="00796EB0"/>
    <w:rsid w:val="00796FA9"/>
    <w:rsid w:val="007976F5"/>
    <w:rsid w:val="007A059A"/>
    <w:rsid w:val="007A0B19"/>
    <w:rsid w:val="007A130B"/>
    <w:rsid w:val="007A15EC"/>
    <w:rsid w:val="007A1E23"/>
    <w:rsid w:val="007A2512"/>
    <w:rsid w:val="007A2F2E"/>
    <w:rsid w:val="007A423D"/>
    <w:rsid w:val="007A47A2"/>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7A1"/>
    <w:rsid w:val="007C1C57"/>
    <w:rsid w:val="007C348D"/>
    <w:rsid w:val="007C3B9B"/>
    <w:rsid w:val="007C4A8E"/>
    <w:rsid w:val="007C4EA7"/>
    <w:rsid w:val="007C4F49"/>
    <w:rsid w:val="007C4FA1"/>
    <w:rsid w:val="007C50E5"/>
    <w:rsid w:val="007C5376"/>
    <w:rsid w:val="007C5AFA"/>
    <w:rsid w:val="007C65CC"/>
    <w:rsid w:val="007C694A"/>
    <w:rsid w:val="007C6D1F"/>
    <w:rsid w:val="007C7A8A"/>
    <w:rsid w:val="007C7D60"/>
    <w:rsid w:val="007D0225"/>
    <w:rsid w:val="007D0F6B"/>
    <w:rsid w:val="007D1221"/>
    <w:rsid w:val="007D1BAE"/>
    <w:rsid w:val="007D41C0"/>
    <w:rsid w:val="007D4E35"/>
    <w:rsid w:val="007D5985"/>
    <w:rsid w:val="007D5B80"/>
    <w:rsid w:val="007D5C61"/>
    <w:rsid w:val="007D5F1B"/>
    <w:rsid w:val="007D60F9"/>
    <w:rsid w:val="007D64BF"/>
    <w:rsid w:val="007D67E8"/>
    <w:rsid w:val="007D6857"/>
    <w:rsid w:val="007D6C24"/>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A91"/>
    <w:rsid w:val="007E3D46"/>
    <w:rsid w:val="007E3D62"/>
    <w:rsid w:val="007E41FF"/>
    <w:rsid w:val="007E50FE"/>
    <w:rsid w:val="007E52AD"/>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3DB"/>
    <w:rsid w:val="007F34C7"/>
    <w:rsid w:val="007F366E"/>
    <w:rsid w:val="007F47E7"/>
    <w:rsid w:val="007F4F75"/>
    <w:rsid w:val="007F6402"/>
    <w:rsid w:val="007F6C4A"/>
    <w:rsid w:val="007F6C5E"/>
    <w:rsid w:val="007F70F3"/>
    <w:rsid w:val="0080079C"/>
    <w:rsid w:val="008011E7"/>
    <w:rsid w:val="0080269D"/>
    <w:rsid w:val="00802909"/>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D92"/>
    <w:rsid w:val="00814F72"/>
    <w:rsid w:val="008150F0"/>
    <w:rsid w:val="00815224"/>
    <w:rsid w:val="0081570A"/>
    <w:rsid w:val="00815D5F"/>
    <w:rsid w:val="00816239"/>
    <w:rsid w:val="00816329"/>
    <w:rsid w:val="008176D9"/>
    <w:rsid w:val="00817D5A"/>
    <w:rsid w:val="008216CF"/>
    <w:rsid w:val="00821BB1"/>
    <w:rsid w:val="00822FE2"/>
    <w:rsid w:val="00823BF2"/>
    <w:rsid w:val="008247E7"/>
    <w:rsid w:val="0082502F"/>
    <w:rsid w:val="008252C2"/>
    <w:rsid w:val="008253EC"/>
    <w:rsid w:val="0082571E"/>
    <w:rsid w:val="00825C15"/>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5378"/>
    <w:rsid w:val="008358C9"/>
    <w:rsid w:val="00835AA5"/>
    <w:rsid w:val="00836AC1"/>
    <w:rsid w:val="00837056"/>
    <w:rsid w:val="008409D4"/>
    <w:rsid w:val="00840BEE"/>
    <w:rsid w:val="0084131B"/>
    <w:rsid w:val="008413A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843"/>
    <w:rsid w:val="00855F05"/>
    <w:rsid w:val="008563C3"/>
    <w:rsid w:val="0085681A"/>
    <w:rsid w:val="00856832"/>
    <w:rsid w:val="00856CFA"/>
    <w:rsid w:val="008576A8"/>
    <w:rsid w:val="00857DE3"/>
    <w:rsid w:val="008601A5"/>
    <w:rsid w:val="00860615"/>
    <w:rsid w:val="00860B65"/>
    <w:rsid w:val="00860F5E"/>
    <w:rsid w:val="00861205"/>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D62"/>
    <w:rsid w:val="00870F9D"/>
    <w:rsid w:val="008715AB"/>
    <w:rsid w:val="0087164F"/>
    <w:rsid w:val="008717FB"/>
    <w:rsid w:val="00871873"/>
    <w:rsid w:val="0087218A"/>
    <w:rsid w:val="008721F6"/>
    <w:rsid w:val="00872F1E"/>
    <w:rsid w:val="0087372C"/>
    <w:rsid w:val="00873D68"/>
    <w:rsid w:val="00874383"/>
    <w:rsid w:val="00875609"/>
    <w:rsid w:val="00875E60"/>
    <w:rsid w:val="0087619F"/>
    <w:rsid w:val="00876B29"/>
    <w:rsid w:val="00876B6A"/>
    <w:rsid w:val="00876F48"/>
    <w:rsid w:val="008773C1"/>
    <w:rsid w:val="00877A5D"/>
    <w:rsid w:val="008802B8"/>
    <w:rsid w:val="00881064"/>
    <w:rsid w:val="00881B1D"/>
    <w:rsid w:val="0088228F"/>
    <w:rsid w:val="00882826"/>
    <w:rsid w:val="00882956"/>
    <w:rsid w:val="00883436"/>
    <w:rsid w:val="008834C6"/>
    <w:rsid w:val="00884A7A"/>
    <w:rsid w:val="00884B13"/>
    <w:rsid w:val="00884D1B"/>
    <w:rsid w:val="0088536D"/>
    <w:rsid w:val="00885B14"/>
    <w:rsid w:val="00886B58"/>
    <w:rsid w:val="00887107"/>
    <w:rsid w:val="008877C1"/>
    <w:rsid w:val="00887B5D"/>
    <w:rsid w:val="008919DA"/>
    <w:rsid w:val="00891A20"/>
    <w:rsid w:val="00891C50"/>
    <w:rsid w:val="008930CD"/>
    <w:rsid w:val="008931B4"/>
    <w:rsid w:val="0089331B"/>
    <w:rsid w:val="008933BC"/>
    <w:rsid w:val="008936BE"/>
    <w:rsid w:val="00893C2B"/>
    <w:rsid w:val="00894EF3"/>
    <w:rsid w:val="00894FCF"/>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6B"/>
    <w:rsid w:val="008A51A5"/>
    <w:rsid w:val="008A5606"/>
    <w:rsid w:val="008A5873"/>
    <w:rsid w:val="008A5D2E"/>
    <w:rsid w:val="008A5FA4"/>
    <w:rsid w:val="008A6002"/>
    <w:rsid w:val="008A60BA"/>
    <w:rsid w:val="008A6B05"/>
    <w:rsid w:val="008A7E15"/>
    <w:rsid w:val="008B015E"/>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767"/>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5F0A"/>
    <w:rsid w:val="008E654F"/>
    <w:rsid w:val="008E656A"/>
    <w:rsid w:val="008E6D07"/>
    <w:rsid w:val="008E6FF5"/>
    <w:rsid w:val="008E77B0"/>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32BE"/>
    <w:rsid w:val="0090343F"/>
    <w:rsid w:val="009034DF"/>
    <w:rsid w:val="00903F2F"/>
    <w:rsid w:val="009043AE"/>
    <w:rsid w:val="00904911"/>
    <w:rsid w:val="00904BC4"/>
    <w:rsid w:val="00905C8B"/>
    <w:rsid w:val="009079D3"/>
    <w:rsid w:val="0091036D"/>
    <w:rsid w:val="00910C39"/>
    <w:rsid w:val="0091141C"/>
    <w:rsid w:val="00911780"/>
    <w:rsid w:val="00911B90"/>
    <w:rsid w:val="00911C54"/>
    <w:rsid w:val="009122A7"/>
    <w:rsid w:val="00912795"/>
    <w:rsid w:val="00912A53"/>
    <w:rsid w:val="00913029"/>
    <w:rsid w:val="00913737"/>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642"/>
    <w:rsid w:val="00927DE7"/>
    <w:rsid w:val="00927EDC"/>
    <w:rsid w:val="00927FB2"/>
    <w:rsid w:val="00927FFC"/>
    <w:rsid w:val="0093014C"/>
    <w:rsid w:val="009302A6"/>
    <w:rsid w:val="0093049E"/>
    <w:rsid w:val="00930569"/>
    <w:rsid w:val="00931518"/>
    <w:rsid w:val="00931E5B"/>
    <w:rsid w:val="00931F19"/>
    <w:rsid w:val="009323DD"/>
    <w:rsid w:val="0093261C"/>
    <w:rsid w:val="00933898"/>
    <w:rsid w:val="00934599"/>
    <w:rsid w:val="009347BF"/>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ED"/>
    <w:rsid w:val="00945504"/>
    <w:rsid w:val="009456EC"/>
    <w:rsid w:val="009465A0"/>
    <w:rsid w:val="00946722"/>
    <w:rsid w:val="009501C3"/>
    <w:rsid w:val="009502BE"/>
    <w:rsid w:val="009502F5"/>
    <w:rsid w:val="0095251F"/>
    <w:rsid w:val="0095321C"/>
    <w:rsid w:val="00953D09"/>
    <w:rsid w:val="00953F2B"/>
    <w:rsid w:val="00954A8F"/>
    <w:rsid w:val="00955067"/>
    <w:rsid w:val="00955109"/>
    <w:rsid w:val="00955F2F"/>
    <w:rsid w:val="009565C0"/>
    <w:rsid w:val="00956A4E"/>
    <w:rsid w:val="00956AB5"/>
    <w:rsid w:val="009571D9"/>
    <w:rsid w:val="009572B3"/>
    <w:rsid w:val="00957893"/>
    <w:rsid w:val="00960A92"/>
    <w:rsid w:val="0096150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67F91"/>
    <w:rsid w:val="009700A8"/>
    <w:rsid w:val="00970467"/>
    <w:rsid w:val="009705ED"/>
    <w:rsid w:val="00970624"/>
    <w:rsid w:val="009706D5"/>
    <w:rsid w:val="00970BA8"/>
    <w:rsid w:val="00971170"/>
    <w:rsid w:val="009716FC"/>
    <w:rsid w:val="00971D98"/>
    <w:rsid w:val="00971F70"/>
    <w:rsid w:val="00971FB9"/>
    <w:rsid w:val="009736F7"/>
    <w:rsid w:val="009739A6"/>
    <w:rsid w:val="00973D2D"/>
    <w:rsid w:val="009743D3"/>
    <w:rsid w:val="00975737"/>
    <w:rsid w:val="00975F1F"/>
    <w:rsid w:val="0097609B"/>
    <w:rsid w:val="009763A6"/>
    <w:rsid w:val="009763B1"/>
    <w:rsid w:val="009766CF"/>
    <w:rsid w:val="00976A65"/>
    <w:rsid w:val="0097716E"/>
    <w:rsid w:val="009773F1"/>
    <w:rsid w:val="009774CC"/>
    <w:rsid w:val="00977591"/>
    <w:rsid w:val="0097795F"/>
    <w:rsid w:val="00977CB7"/>
    <w:rsid w:val="00980D68"/>
    <w:rsid w:val="0098179C"/>
    <w:rsid w:val="009827EC"/>
    <w:rsid w:val="00982EE8"/>
    <w:rsid w:val="0098317F"/>
    <w:rsid w:val="0098343F"/>
    <w:rsid w:val="00983A43"/>
    <w:rsid w:val="009841CD"/>
    <w:rsid w:val="00984B02"/>
    <w:rsid w:val="00984CD9"/>
    <w:rsid w:val="009855D4"/>
    <w:rsid w:val="00985A84"/>
    <w:rsid w:val="00985F55"/>
    <w:rsid w:val="00986CE1"/>
    <w:rsid w:val="00986FE3"/>
    <w:rsid w:val="00987DE7"/>
    <w:rsid w:val="00990052"/>
    <w:rsid w:val="00990E9B"/>
    <w:rsid w:val="009910A4"/>
    <w:rsid w:val="00991C97"/>
    <w:rsid w:val="00991D5A"/>
    <w:rsid w:val="009921F1"/>
    <w:rsid w:val="0099297C"/>
    <w:rsid w:val="00993376"/>
    <w:rsid w:val="0099370A"/>
    <w:rsid w:val="00993EC5"/>
    <w:rsid w:val="0099413E"/>
    <w:rsid w:val="00994DD7"/>
    <w:rsid w:val="00995FEE"/>
    <w:rsid w:val="00996076"/>
    <w:rsid w:val="0099696F"/>
    <w:rsid w:val="00996A31"/>
    <w:rsid w:val="0099736C"/>
    <w:rsid w:val="00997429"/>
    <w:rsid w:val="009978CF"/>
    <w:rsid w:val="00997C30"/>
    <w:rsid w:val="009A0886"/>
    <w:rsid w:val="009A180D"/>
    <w:rsid w:val="009A201E"/>
    <w:rsid w:val="009A3252"/>
    <w:rsid w:val="009A3A50"/>
    <w:rsid w:val="009A3A73"/>
    <w:rsid w:val="009A3C00"/>
    <w:rsid w:val="009A43BF"/>
    <w:rsid w:val="009A4C39"/>
    <w:rsid w:val="009A50B5"/>
    <w:rsid w:val="009A5D0C"/>
    <w:rsid w:val="009A61DC"/>
    <w:rsid w:val="009A6678"/>
    <w:rsid w:val="009A7D11"/>
    <w:rsid w:val="009B1258"/>
    <w:rsid w:val="009B2302"/>
    <w:rsid w:val="009B29BF"/>
    <w:rsid w:val="009B2D7A"/>
    <w:rsid w:val="009B3266"/>
    <w:rsid w:val="009B338B"/>
    <w:rsid w:val="009B3AF8"/>
    <w:rsid w:val="009B3D97"/>
    <w:rsid w:val="009B3F3E"/>
    <w:rsid w:val="009B3FDD"/>
    <w:rsid w:val="009B450C"/>
    <w:rsid w:val="009B483D"/>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212"/>
    <w:rsid w:val="009C52A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F13"/>
    <w:rsid w:val="009D2F4F"/>
    <w:rsid w:val="009D4308"/>
    <w:rsid w:val="009D43B3"/>
    <w:rsid w:val="009D4F66"/>
    <w:rsid w:val="009D547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A9"/>
    <w:rsid w:val="009F0698"/>
    <w:rsid w:val="009F0935"/>
    <w:rsid w:val="009F0A4E"/>
    <w:rsid w:val="009F18CF"/>
    <w:rsid w:val="009F1DE3"/>
    <w:rsid w:val="009F3379"/>
    <w:rsid w:val="009F39E3"/>
    <w:rsid w:val="009F402F"/>
    <w:rsid w:val="009F474E"/>
    <w:rsid w:val="009F4CE8"/>
    <w:rsid w:val="009F4E56"/>
    <w:rsid w:val="009F4FBE"/>
    <w:rsid w:val="009F5AAD"/>
    <w:rsid w:val="009F5FA9"/>
    <w:rsid w:val="009F639D"/>
    <w:rsid w:val="009F644C"/>
    <w:rsid w:val="009F7959"/>
    <w:rsid w:val="009F7B00"/>
    <w:rsid w:val="009F7C63"/>
    <w:rsid w:val="009F7D62"/>
    <w:rsid w:val="009F7F79"/>
    <w:rsid w:val="00A000BE"/>
    <w:rsid w:val="00A000F5"/>
    <w:rsid w:val="00A00765"/>
    <w:rsid w:val="00A01B3A"/>
    <w:rsid w:val="00A0216C"/>
    <w:rsid w:val="00A021C2"/>
    <w:rsid w:val="00A02524"/>
    <w:rsid w:val="00A028CC"/>
    <w:rsid w:val="00A03422"/>
    <w:rsid w:val="00A03B2D"/>
    <w:rsid w:val="00A03EC8"/>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4F0"/>
    <w:rsid w:val="00A13EAF"/>
    <w:rsid w:val="00A1424B"/>
    <w:rsid w:val="00A147C9"/>
    <w:rsid w:val="00A14833"/>
    <w:rsid w:val="00A14F52"/>
    <w:rsid w:val="00A175F5"/>
    <w:rsid w:val="00A176D5"/>
    <w:rsid w:val="00A1780C"/>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55D"/>
    <w:rsid w:val="00A30644"/>
    <w:rsid w:val="00A30DEC"/>
    <w:rsid w:val="00A3113F"/>
    <w:rsid w:val="00A31171"/>
    <w:rsid w:val="00A311DE"/>
    <w:rsid w:val="00A31436"/>
    <w:rsid w:val="00A31437"/>
    <w:rsid w:val="00A322CD"/>
    <w:rsid w:val="00A32686"/>
    <w:rsid w:val="00A32BE9"/>
    <w:rsid w:val="00A32C66"/>
    <w:rsid w:val="00A32DFF"/>
    <w:rsid w:val="00A33366"/>
    <w:rsid w:val="00A33684"/>
    <w:rsid w:val="00A343F4"/>
    <w:rsid w:val="00A3512C"/>
    <w:rsid w:val="00A351CC"/>
    <w:rsid w:val="00A3541B"/>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0A2"/>
    <w:rsid w:val="00A5552B"/>
    <w:rsid w:val="00A55891"/>
    <w:rsid w:val="00A55AA5"/>
    <w:rsid w:val="00A560A2"/>
    <w:rsid w:val="00A564C7"/>
    <w:rsid w:val="00A57036"/>
    <w:rsid w:val="00A571AB"/>
    <w:rsid w:val="00A5749C"/>
    <w:rsid w:val="00A5751B"/>
    <w:rsid w:val="00A60616"/>
    <w:rsid w:val="00A6076B"/>
    <w:rsid w:val="00A611F6"/>
    <w:rsid w:val="00A6180D"/>
    <w:rsid w:val="00A62C51"/>
    <w:rsid w:val="00A63571"/>
    <w:rsid w:val="00A63728"/>
    <w:rsid w:val="00A637A9"/>
    <w:rsid w:val="00A63C55"/>
    <w:rsid w:val="00A63C9A"/>
    <w:rsid w:val="00A64641"/>
    <w:rsid w:val="00A646E1"/>
    <w:rsid w:val="00A649F1"/>
    <w:rsid w:val="00A6562B"/>
    <w:rsid w:val="00A6570E"/>
    <w:rsid w:val="00A65A55"/>
    <w:rsid w:val="00A65B5C"/>
    <w:rsid w:val="00A65CD9"/>
    <w:rsid w:val="00A6625B"/>
    <w:rsid w:val="00A667A1"/>
    <w:rsid w:val="00A66E25"/>
    <w:rsid w:val="00A67567"/>
    <w:rsid w:val="00A700A2"/>
    <w:rsid w:val="00A704CD"/>
    <w:rsid w:val="00A70D62"/>
    <w:rsid w:val="00A70DAE"/>
    <w:rsid w:val="00A70DC3"/>
    <w:rsid w:val="00A70E68"/>
    <w:rsid w:val="00A71BA0"/>
    <w:rsid w:val="00A728AD"/>
    <w:rsid w:val="00A736C0"/>
    <w:rsid w:val="00A73BF7"/>
    <w:rsid w:val="00A744AD"/>
    <w:rsid w:val="00A747AC"/>
    <w:rsid w:val="00A74B22"/>
    <w:rsid w:val="00A74B37"/>
    <w:rsid w:val="00A75114"/>
    <w:rsid w:val="00A75148"/>
    <w:rsid w:val="00A7624A"/>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C5D"/>
    <w:rsid w:val="00A940CF"/>
    <w:rsid w:val="00A94866"/>
    <w:rsid w:val="00A9488B"/>
    <w:rsid w:val="00A94AAE"/>
    <w:rsid w:val="00A9505D"/>
    <w:rsid w:val="00A9542D"/>
    <w:rsid w:val="00A96518"/>
    <w:rsid w:val="00A96630"/>
    <w:rsid w:val="00A97192"/>
    <w:rsid w:val="00A97EDD"/>
    <w:rsid w:val="00A97EF0"/>
    <w:rsid w:val="00AA0DC1"/>
    <w:rsid w:val="00AA1198"/>
    <w:rsid w:val="00AA1D7C"/>
    <w:rsid w:val="00AA23FA"/>
    <w:rsid w:val="00AA23FB"/>
    <w:rsid w:val="00AA2718"/>
    <w:rsid w:val="00AA29DF"/>
    <w:rsid w:val="00AA29FC"/>
    <w:rsid w:val="00AA2A14"/>
    <w:rsid w:val="00AA362E"/>
    <w:rsid w:val="00AA4CE6"/>
    <w:rsid w:val="00AA52E1"/>
    <w:rsid w:val="00AA62D6"/>
    <w:rsid w:val="00AA6640"/>
    <w:rsid w:val="00AA66DF"/>
    <w:rsid w:val="00AA6796"/>
    <w:rsid w:val="00AA78B2"/>
    <w:rsid w:val="00AA7C0D"/>
    <w:rsid w:val="00AA7DD1"/>
    <w:rsid w:val="00AB0B51"/>
    <w:rsid w:val="00AB1754"/>
    <w:rsid w:val="00AB1EF3"/>
    <w:rsid w:val="00AB278E"/>
    <w:rsid w:val="00AB2DB9"/>
    <w:rsid w:val="00AB2E78"/>
    <w:rsid w:val="00AB2FA0"/>
    <w:rsid w:val="00AB3B35"/>
    <w:rsid w:val="00AB3B5E"/>
    <w:rsid w:val="00AB3EA4"/>
    <w:rsid w:val="00AB50D4"/>
    <w:rsid w:val="00AB5541"/>
    <w:rsid w:val="00AB5657"/>
    <w:rsid w:val="00AB579C"/>
    <w:rsid w:val="00AB5FFA"/>
    <w:rsid w:val="00AB6922"/>
    <w:rsid w:val="00AB69B0"/>
    <w:rsid w:val="00AB6AC6"/>
    <w:rsid w:val="00AB7367"/>
    <w:rsid w:val="00AB7576"/>
    <w:rsid w:val="00AB7730"/>
    <w:rsid w:val="00AC086D"/>
    <w:rsid w:val="00AC1757"/>
    <w:rsid w:val="00AC1D95"/>
    <w:rsid w:val="00AC2218"/>
    <w:rsid w:val="00AC2788"/>
    <w:rsid w:val="00AC2801"/>
    <w:rsid w:val="00AC29CF"/>
    <w:rsid w:val="00AC2A50"/>
    <w:rsid w:val="00AC2A6E"/>
    <w:rsid w:val="00AC2AD3"/>
    <w:rsid w:val="00AC32A3"/>
    <w:rsid w:val="00AC4350"/>
    <w:rsid w:val="00AC4389"/>
    <w:rsid w:val="00AC4934"/>
    <w:rsid w:val="00AC69AA"/>
    <w:rsid w:val="00AC6CCC"/>
    <w:rsid w:val="00AC6F14"/>
    <w:rsid w:val="00AC6F51"/>
    <w:rsid w:val="00AC7575"/>
    <w:rsid w:val="00AC7B89"/>
    <w:rsid w:val="00AC7C29"/>
    <w:rsid w:val="00AD010C"/>
    <w:rsid w:val="00AD0431"/>
    <w:rsid w:val="00AD05B2"/>
    <w:rsid w:val="00AD0911"/>
    <w:rsid w:val="00AD0F22"/>
    <w:rsid w:val="00AD16FA"/>
    <w:rsid w:val="00AD1B88"/>
    <w:rsid w:val="00AD2428"/>
    <w:rsid w:val="00AD250B"/>
    <w:rsid w:val="00AD2A3B"/>
    <w:rsid w:val="00AD352D"/>
    <w:rsid w:val="00AD3648"/>
    <w:rsid w:val="00AD3951"/>
    <w:rsid w:val="00AD3DCD"/>
    <w:rsid w:val="00AD4055"/>
    <w:rsid w:val="00AD421D"/>
    <w:rsid w:val="00AD5069"/>
    <w:rsid w:val="00AD51F7"/>
    <w:rsid w:val="00AD5611"/>
    <w:rsid w:val="00AD56F4"/>
    <w:rsid w:val="00AD57B1"/>
    <w:rsid w:val="00AD5BC5"/>
    <w:rsid w:val="00AD5DD1"/>
    <w:rsid w:val="00AD6119"/>
    <w:rsid w:val="00AD6A9B"/>
    <w:rsid w:val="00AD7D83"/>
    <w:rsid w:val="00AE0668"/>
    <w:rsid w:val="00AE1244"/>
    <w:rsid w:val="00AE1C5F"/>
    <w:rsid w:val="00AE2B70"/>
    <w:rsid w:val="00AE31E6"/>
    <w:rsid w:val="00AE3439"/>
    <w:rsid w:val="00AE3732"/>
    <w:rsid w:val="00AE377E"/>
    <w:rsid w:val="00AE3BB8"/>
    <w:rsid w:val="00AE422D"/>
    <w:rsid w:val="00AE43F6"/>
    <w:rsid w:val="00AE55E5"/>
    <w:rsid w:val="00AE60D1"/>
    <w:rsid w:val="00AE6BCB"/>
    <w:rsid w:val="00AE7624"/>
    <w:rsid w:val="00AF0AB7"/>
    <w:rsid w:val="00AF0F4B"/>
    <w:rsid w:val="00AF120E"/>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6074"/>
    <w:rsid w:val="00AF62E6"/>
    <w:rsid w:val="00AF6775"/>
    <w:rsid w:val="00AF6844"/>
    <w:rsid w:val="00AF68E6"/>
    <w:rsid w:val="00AF76C1"/>
    <w:rsid w:val="00AF7886"/>
    <w:rsid w:val="00AF7CB0"/>
    <w:rsid w:val="00AF7F98"/>
    <w:rsid w:val="00AF7FB3"/>
    <w:rsid w:val="00B004F2"/>
    <w:rsid w:val="00B00C12"/>
    <w:rsid w:val="00B012CF"/>
    <w:rsid w:val="00B015FC"/>
    <w:rsid w:val="00B01A92"/>
    <w:rsid w:val="00B01C30"/>
    <w:rsid w:val="00B02AB8"/>
    <w:rsid w:val="00B03CE0"/>
    <w:rsid w:val="00B05A03"/>
    <w:rsid w:val="00B06177"/>
    <w:rsid w:val="00B06A47"/>
    <w:rsid w:val="00B06EA0"/>
    <w:rsid w:val="00B07665"/>
    <w:rsid w:val="00B1072B"/>
    <w:rsid w:val="00B1084C"/>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862"/>
    <w:rsid w:val="00B16A8C"/>
    <w:rsid w:val="00B16D29"/>
    <w:rsid w:val="00B17053"/>
    <w:rsid w:val="00B176FD"/>
    <w:rsid w:val="00B17DBA"/>
    <w:rsid w:val="00B203BE"/>
    <w:rsid w:val="00B20510"/>
    <w:rsid w:val="00B2069D"/>
    <w:rsid w:val="00B20F6B"/>
    <w:rsid w:val="00B210DB"/>
    <w:rsid w:val="00B2125E"/>
    <w:rsid w:val="00B21AC5"/>
    <w:rsid w:val="00B21EFA"/>
    <w:rsid w:val="00B2239D"/>
    <w:rsid w:val="00B22538"/>
    <w:rsid w:val="00B24214"/>
    <w:rsid w:val="00B2459A"/>
    <w:rsid w:val="00B24708"/>
    <w:rsid w:val="00B24D95"/>
    <w:rsid w:val="00B24DA8"/>
    <w:rsid w:val="00B252D4"/>
    <w:rsid w:val="00B25774"/>
    <w:rsid w:val="00B25CB4"/>
    <w:rsid w:val="00B26318"/>
    <w:rsid w:val="00B27CF8"/>
    <w:rsid w:val="00B27D89"/>
    <w:rsid w:val="00B30554"/>
    <w:rsid w:val="00B3055F"/>
    <w:rsid w:val="00B3068F"/>
    <w:rsid w:val="00B30979"/>
    <w:rsid w:val="00B30AC8"/>
    <w:rsid w:val="00B30CEA"/>
    <w:rsid w:val="00B30D78"/>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4B6"/>
    <w:rsid w:val="00B43A30"/>
    <w:rsid w:val="00B44939"/>
    <w:rsid w:val="00B44C07"/>
    <w:rsid w:val="00B44DAE"/>
    <w:rsid w:val="00B452A8"/>
    <w:rsid w:val="00B46443"/>
    <w:rsid w:val="00B46784"/>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B70"/>
    <w:rsid w:val="00B62C56"/>
    <w:rsid w:val="00B62D48"/>
    <w:rsid w:val="00B635F5"/>
    <w:rsid w:val="00B64F95"/>
    <w:rsid w:val="00B6522C"/>
    <w:rsid w:val="00B65C41"/>
    <w:rsid w:val="00B65F97"/>
    <w:rsid w:val="00B669F2"/>
    <w:rsid w:val="00B66E67"/>
    <w:rsid w:val="00B67D76"/>
    <w:rsid w:val="00B70104"/>
    <w:rsid w:val="00B7011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F50"/>
    <w:rsid w:val="00B84D7D"/>
    <w:rsid w:val="00B852B7"/>
    <w:rsid w:val="00B856FF"/>
    <w:rsid w:val="00B85888"/>
    <w:rsid w:val="00B85D0A"/>
    <w:rsid w:val="00B85D18"/>
    <w:rsid w:val="00B8671F"/>
    <w:rsid w:val="00B86CBC"/>
    <w:rsid w:val="00B87FB2"/>
    <w:rsid w:val="00B87FE9"/>
    <w:rsid w:val="00B90478"/>
    <w:rsid w:val="00B9137D"/>
    <w:rsid w:val="00B918BB"/>
    <w:rsid w:val="00B91E3C"/>
    <w:rsid w:val="00B91FB8"/>
    <w:rsid w:val="00B9241A"/>
    <w:rsid w:val="00B937E7"/>
    <w:rsid w:val="00B93866"/>
    <w:rsid w:val="00B938D9"/>
    <w:rsid w:val="00B93A46"/>
    <w:rsid w:val="00B944B8"/>
    <w:rsid w:val="00B946B2"/>
    <w:rsid w:val="00B95A24"/>
    <w:rsid w:val="00B9652B"/>
    <w:rsid w:val="00B9672B"/>
    <w:rsid w:val="00B96756"/>
    <w:rsid w:val="00B96A6C"/>
    <w:rsid w:val="00B970B0"/>
    <w:rsid w:val="00B9731D"/>
    <w:rsid w:val="00B97D87"/>
    <w:rsid w:val="00BA05C9"/>
    <w:rsid w:val="00BA080B"/>
    <w:rsid w:val="00BA0A4F"/>
    <w:rsid w:val="00BA0BA4"/>
    <w:rsid w:val="00BA0F66"/>
    <w:rsid w:val="00BA104E"/>
    <w:rsid w:val="00BA1311"/>
    <w:rsid w:val="00BA14FE"/>
    <w:rsid w:val="00BA1D8F"/>
    <w:rsid w:val="00BA28D7"/>
    <w:rsid w:val="00BA30CE"/>
    <w:rsid w:val="00BA31F7"/>
    <w:rsid w:val="00BA341F"/>
    <w:rsid w:val="00BA38A5"/>
    <w:rsid w:val="00BA3D88"/>
    <w:rsid w:val="00BA4ACB"/>
    <w:rsid w:val="00BA4D96"/>
    <w:rsid w:val="00BA5539"/>
    <w:rsid w:val="00BA5C6D"/>
    <w:rsid w:val="00BA5D95"/>
    <w:rsid w:val="00BA5F30"/>
    <w:rsid w:val="00BA650F"/>
    <w:rsid w:val="00BA69FA"/>
    <w:rsid w:val="00BA6AB3"/>
    <w:rsid w:val="00BA6EE1"/>
    <w:rsid w:val="00BA733E"/>
    <w:rsid w:val="00BA74D7"/>
    <w:rsid w:val="00BA765E"/>
    <w:rsid w:val="00BB0514"/>
    <w:rsid w:val="00BB0FC8"/>
    <w:rsid w:val="00BB174C"/>
    <w:rsid w:val="00BB1ED5"/>
    <w:rsid w:val="00BB22FD"/>
    <w:rsid w:val="00BB277F"/>
    <w:rsid w:val="00BB2786"/>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38"/>
    <w:rsid w:val="00BD1889"/>
    <w:rsid w:val="00BD22D9"/>
    <w:rsid w:val="00BD3A25"/>
    <w:rsid w:val="00BD3C64"/>
    <w:rsid w:val="00BD41D7"/>
    <w:rsid w:val="00BD4544"/>
    <w:rsid w:val="00BD584D"/>
    <w:rsid w:val="00BD65B2"/>
    <w:rsid w:val="00BD7401"/>
    <w:rsid w:val="00BD7C43"/>
    <w:rsid w:val="00BE0587"/>
    <w:rsid w:val="00BE1707"/>
    <w:rsid w:val="00BE17E8"/>
    <w:rsid w:val="00BE180E"/>
    <w:rsid w:val="00BE1858"/>
    <w:rsid w:val="00BE190E"/>
    <w:rsid w:val="00BE2540"/>
    <w:rsid w:val="00BE2699"/>
    <w:rsid w:val="00BE26FA"/>
    <w:rsid w:val="00BE3525"/>
    <w:rsid w:val="00BE3B73"/>
    <w:rsid w:val="00BE3C0E"/>
    <w:rsid w:val="00BE4081"/>
    <w:rsid w:val="00BE471E"/>
    <w:rsid w:val="00BE54B2"/>
    <w:rsid w:val="00BE598F"/>
    <w:rsid w:val="00BE6552"/>
    <w:rsid w:val="00BE671D"/>
    <w:rsid w:val="00BE7C72"/>
    <w:rsid w:val="00BF02DF"/>
    <w:rsid w:val="00BF073D"/>
    <w:rsid w:val="00BF129F"/>
    <w:rsid w:val="00BF1959"/>
    <w:rsid w:val="00BF1B60"/>
    <w:rsid w:val="00BF1D3B"/>
    <w:rsid w:val="00BF1DA4"/>
    <w:rsid w:val="00BF22F5"/>
    <w:rsid w:val="00BF2B58"/>
    <w:rsid w:val="00BF4594"/>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EB7"/>
    <w:rsid w:val="00C04406"/>
    <w:rsid w:val="00C0495E"/>
    <w:rsid w:val="00C04FFE"/>
    <w:rsid w:val="00C0533D"/>
    <w:rsid w:val="00C0637E"/>
    <w:rsid w:val="00C0648C"/>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59D"/>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6FF0"/>
    <w:rsid w:val="00C271D1"/>
    <w:rsid w:val="00C3061F"/>
    <w:rsid w:val="00C31457"/>
    <w:rsid w:val="00C31BFE"/>
    <w:rsid w:val="00C32030"/>
    <w:rsid w:val="00C32686"/>
    <w:rsid w:val="00C32792"/>
    <w:rsid w:val="00C327B5"/>
    <w:rsid w:val="00C32E53"/>
    <w:rsid w:val="00C338F5"/>
    <w:rsid w:val="00C33DBC"/>
    <w:rsid w:val="00C34753"/>
    <w:rsid w:val="00C34BAF"/>
    <w:rsid w:val="00C34D5E"/>
    <w:rsid w:val="00C35066"/>
    <w:rsid w:val="00C3528A"/>
    <w:rsid w:val="00C35429"/>
    <w:rsid w:val="00C357D8"/>
    <w:rsid w:val="00C35C26"/>
    <w:rsid w:val="00C366DB"/>
    <w:rsid w:val="00C373EA"/>
    <w:rsid w:val="00C37C99"/>
    <w:rsid w:val="00C37CB5"/>
    <w:rsid w:val="00C37E50"/>
    <w:rsid w:val="00C4066F"/>
    <w:rsid w:val="00C414E7"/>
    <w:rsid w:val="00C42958"/>
    <w:rsid w:val="00C42A0E"/>
    <w:rsid w:val="00C43883"/>
    <w:rsid w:val="00C438F5"/>
    <w:rsid w:val="00C441D7"/>
    <w:rsid w:val="00C4463D"/>
    <w:rsid w:val="00C447D2"/>
    <w:rsid w:val="00C4611B"/>
    <w:rsid w:val="00C46663"/>
    <w:rsid w:val="00C468E9"/>
    <w:rsid w:val="00C47599"/>
    <w:rsid w:val="00C476FC"/>
    <w:rsid w:val="00C477DC"/>
    <w:rsid w:val="00C477E1"/>
    <w:rsid w:val="00C47CE7"/>
    <w:rsid w:val="00C504F9"/>
    <w:rsid w:val="00C50B8F"/>
    <w:rsid w:val="00C51324"/>
    <w:rsid w:val="00C515B6"/>
    <w:rsid w:val="00C5195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BA"/>
    <w:rsid w:val="00C62D98"/>
    <w:rsid w:val="00C632A3"/>
    <w:rsid w:val="00C636AE"/>
    <w:rsid w:val="00C6399F"/>
    <w:rsid w:val="00C63E24"/>
    <w:rsid w:val="00C643C7"/>
    <w:rsid w:val="00C6497D"/>
    <w:rsid w:val="00C64A65"/>
    <w:rsid w:val="00C64A82"/>
    <w:rsid w:val="00C6526E"/>
    <w:rsid w:val="00C654DD"/>
    <w:rsid w:val="00C65900"/>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213"/>
    <w:rsid w:val="00C7706C"/>
    <w:rsid w:val="00C77938"/>
    <w:rsid w:val="00C77AC5"/>
    <w:rsid w:val="00C77CAE"/>
    <w:rsid w:val="00C80574"/>
    <w:rsid w:val="00C80EBC"/>
    <w:rsid w:val="00C80ECF"/>
    <w:rsid w:val="00C8106D"/>
    <w:rsid w:val="00C814AA"/>
    <w:rsid w:val="00C822DC"/>
    <w:rsid w:val="00C8357B"/>
    <w:rsid w:val="00C8368F"/>
    <w:rsid w:val="00C836C4"/>
    <w:rsid w:val="00C83859"/>
    <w:rsid w:val="00C83FE2"/>
    <w:rsid w:val="00C840C6"/>
    <w:rsid w:val="00C84434"/>
    <w:rsid w:val="00C84604"/>
    <w:rsid w:val="00C84723"/>
    <w:rsid w:val="00C84A4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BB"/>
    <w:rsid w:val="00C91D8B"/>
    <w:rsid w:val="00C924CD"/>
    <w:rsid w:val="00C92901"/>
    <w:rsid w:val="00C93240"/>
    <w:rsid w:val="00C940CA"/>
    <w:rsid w:val="00C9427A"/>
    <w:rsid w:val="00C94445"/>
    <w:rsid w:val="00C948BF"/>
    <w:rsid w:val="00C94A83"/>
    <w:rsid w:val="00C94B9F"/>
    <w:rsid w:val="00C955E6"/>
    <w:rsid w:val="00C95B05"/>
    <w:rsid w:val="00C95D9A"/>
    <w:rsid w:val="00C95FE4"/>
    <w:rsid w:val="00C96406"/>
    <w:rsid w:val="00C96CEC"/>
    <w:rsid w:val="00C970BE"/>
    <w:rsid w:val="00C970C8"/>
    <w:rsid w:val="00CA02E5"/>
    <w:rsid w:val="00CA02FE"/>
    <w:rsid w:val="00CA0664"/>
    <w:rsid w:val="00CA1743"/>
    <w:rsid w:val="00CA1C02"/>
    <w:rsid w:val="00CA237E"/>
    <w:rsid w:val="00CA3211"/>
    <w:rsid w:val="00CA4139"/>
    <w:rsid w:val="00CA42C1"/>
    <w:rsid w:val="00CA47CB"/>
    <w:rsid w:val="00CA5166"/>
    <w:rsid w:val="00CA64E1"/>
    <w:rsid w:val="00CA77FA"/>
    <w:rsid w:val="00CB1979"/>
    <w:rsid w:val="00CB1BFC"/>
    <w:rsid w:val="00CB1C73"/>
    <w:rsid w:val="00CB20ED"/>
    <w:rsid w:val="00CB21ED"/>
    <w:rsid w:val="00CB3361"/>
    <w:rsid w:val="00CB3C1E"/>
    <w:rsid w:val="00CB3E24"/>
    <w:rsid w:val="00CB46BF"/>
    <w:rsid w:val="00CB4C20"/>
    <w:rsid w:val="00CB55B3"/>
    <w:rsid w:val="00CB5945"/>
    <w:rsid w:val="00CB5B01"/>
    <w:rsid w:val="00CB5C1D"/>
    <w:rsid w:val="00CB5CA0"/>
    <w:rsid w:val="00CB5FF7"/>
    <w:rsid w:val="00CB607B"/>
    <w:rsid w:val="00CB6B3C"/>
    <w:rsid w:val="00CB70A1"/>
    <w:rsid w:val="00CB7156"/>
    <w:rsid w:val="00CB7320"/>
    <w:rsid w:val="00CB748D"/>
    <w:rsid w:val="00CC03CC"/>
    <w:rsid w:val="00CC045F"/>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2314"/>
    <w:rsid w:val="00CD2536"/>
    <w:rsid w:val="00CD28BB"/>
    <w:rsid w:val="00CD2A75"/>
    <w:rsid w:val="00CD2D93"/>
    <w:rsid w:val="00CD338F"/>
    <w:rsid w:val="00CD3569"/>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3F6"/>
    <w:rsid w:val="00CE2489"/>
    <w:rsid w:val="00CE275A"/>
    <w:rsid w:val="00CE28F2"/>
    <w:rsid w:val="00CE2A25"/>
    <w:rsid w:val="00CE3247"/>
    <w:rsid w:val="00CE399B"/>
    <w:rsid w:val="00CE3BB2"/>
    <w:rsid w:val="00CE4230"/>
    <w:rsid w:val="00CE498D"/>
    <w:rsid w:val="00CE4D73"/>
    <w:rsid w:val="00CE4FFA"/>
    <w:rsid w:val="00CE516B"/>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46A"/>
    <w:rsid w:val="00CF7B33"/>
    <w:rsid w:val="00D00392"/>
    <w:rsid w:val="00D00B14"/>
    <w:rsid w:val="00D01D6B"/>
    <w:rsid w:val="00D021AA"/>
    <w:rsid w:val="00D0274C"/>
    <w:rsid w:val="00D0293C"/>
    <w:rsid w:val="00D029A4"/>
    <w:rsid w:val="00D02B3D"/>
    <w:rsid w:val="00D037B0"/>
    <w:rsid w:val="00D03CCF"/>
    <w:rsid w:val="00D03E19"/>
    <w:rsid w:val="00D03F7E"/>
    <w:rsid w:val="00D04642"/>
    <w:rsid w:val="00D04E94"/>
    <w:rsid w:val="00D05014"/>
    <w:rsid w:val="00D05666"/>
    <w:rsid w:val="00D06478"/>
    <w:rsid w:val="00D068C1"/>
    <w:rsid w:val="00D07AEB"/>
    <w:rsid w:val="00D10344"/>
    <w:rsid w:val="00D1062D"/>
    <w:rsid w:val="00D10723"/>
    <w:rsid w:val="00D10ED2"/>
    <w:rsid w:val="00D10FA6"/>
    <w:rsid w:val="00D11917"/>
    <w:rsid w:val="00D11E3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CC8"/>
    <w:rsid w:val="00D247A7"/>
    <w:rsid w:val="00D24970"/>
    <w:rsid w:val="00D24EF8"/>
    <w:rsid w:val="00D25088"/>
    <w:rsid w:val="00D25782"/>
    <w:rsid w:val="00D271CA"/>
    <w:rsid w:val="00D27B3A"/>
    <w:rsid w:val="00D27E76"/>
    <w:rsid w:val="00D3027C"/>
    <w:rsid w:val="00D304B1"/>
    <w:rsid w:val="00D30CCE"/>
    <w:rsid w:val="00D311C5"/>
    <w:rsid w:val="00D31352"/>
    <w:rsid w:val="00D31692"/>
    <w:rsid w:val="00D32314"/>
    <w:rsid w:val="00D324CF"/>
    <w:rsid w:val="00D325C1"/>
    <w:rsid w:val="00D331C2"/>
    <w:rsid w:val="00D3330B"/>
    <w:rsid w:val="00D33F7A"/>
    <w:rsid w:val="00D340B7"/>
    <w:rsid w:val="00D3495E"/>
    <w:rsid w:val="00D354EB"/>
    <w:rsid w:val="00D35747"/>
    <w:rsid w:val="00D35845"/>
    <w:rsid w:val="00D361DB"/>
    <w:rsid w:val="00D3667B"/>
    <w:rsid w:val="00D36A9F"/>
    <w:rsid w:val="00D37664"/>
    <w:rsid w:val="00D4094C"/>
    <w:rsid w:val="00D409A3"/>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51E2"/>
    <w:rsid w:val="00D56B13"/>
    <w:rsid w:val="00D56E36"/>
    <w:rsid w:val="00D5753E"/>
    <w:rsid w:val="00D5779B"/>
    <w:rsid w:val="00D57A16"/>
    <w:rsid w:val="00D60217"/>
    <w:rsid w:val="00D60271"/>
    <w:rsid w:val="00D60623"/>
    <w:rsid w:val="00D60E01"/>
    <w:rsid w:val="00D60FE9"/>
    <w:rsid w:val="00D611AB"/>
    <w:rsid w:val="00D61620"/>
    <w:rsid w:val="00D61638"/>
    <w:rsid w:val="00D61BFA"/>
    <w:rsid w:val="00D62793"/>
    <w:rsid w:val="00D62B64"/>
    <w:rsid w:val="00D62C45"/>
    <w:rsid w:val="00D63805"/>
    <w:rsid w:val="00D644B7"/>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1BB0"/>
    <w:rsid w:val="00D734C6"/>
    <w:rsid w:val="00D73765"/>
    <w:rsid w:val="00D7377C"/>
    <w:rsid w:val="00D740D9"/>
    <w:rsid w:val="00D74236"/>
    <w:rsid w:val="00D74628"/>
    <w:rsid w:val="00D75062"/>
    <w:rsid w:val="00D76CA3"/>
    <w:rsid w:val="00D77078"/>
    <w:rsid w:val="00D77C78"/>
    <w:rsid w:val="00D8046D"/>
    <w:rsid w:val="00D80CDF"/>
    <w:rsid w:val="00D8178E"/>
    <w:rsid w:val="00D820FC"/>
    <w:rsid w:val="00D82E4F"/>
    <w:rsid w:val="00D8352E"/>
    <w:rsid w:val="00D83945"/>
    <w:rsid w:val="00D840DA"/>
    <w:rsid w:val="00D84542"/>
    <w:rsid w:val="00D845DB"/>
    <w:rsid w:val="00D8625D"/>
    <w:rsid w:val="00D86901"/>
    <w:rsid w:val="00D86A7B"/>
    <w:rsid w:val="00D86B48"/>
    <w:rsid w:val="00D8792F"/>
    <w:rsid w:val="00D8795A"/>
    <w:rsid w:val="00D90823"/>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58B"/>
    <w:rsid w:val="00DA78E9"/>
    <w:rsid w:val="00DA7A8A"/>
    <w:rsid w:val="00DA7EE1"/>
    <w:rsid w:val="00DB02BF"/>
    <w:rsid w:val="00DB030D"/>
    <w:rsid w:val="00DB0683"/>
    <w:rsid w:val="00DB17D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7F1"/>
    <w:rsid w:val="00DC7CE8"/>
    <w:rsid w:val="00DD0085"/>
    <w:rsid w:val="00DD008C"/>
    <w:rsid w:val="00DD0AF2"/>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6CA"/>
    <w:rsid w:val="00DD47C8"/>
    <w:rsid w:val="00DD4907"/>
    <w:rsid w:val="00DD50D5"/>
    <w:rsid w:val="00DD5A6E"/>
    <w:rsid w:val="00DD5EB4"/>
    <w:rsid w:val="00DD6064"/>
    <w:rsid w:val="00DD6138"/>
    <w:rsid w:val="00DD6240"/>
    <w:rsid w:val="00DD649E"/>
    <w:rsid w:val="00DD65A3"/>
    <w:rsid w:val="00DD6DEE"/>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6AC"/>
    <w:rsid w:val="00DE6902"/>
    <w:rsid w:val="00DE6A96"/>
    <w:rsid w:val="00DE6E2B"/>
    <w:rsid w:val="00DE7037"/>
    <w:rsid w:val="00DF0AF7"/>
    <w:rsid w:val="00DF144A"/>
    <w:rsid w:val="00DF17DB"/>
    <w:rsid w:val="00DF1869"/>
    <w:rsid w:val="00DF27B3"/>
    <w:rsid w:val="00DF28BA"/>
    <w:rsid w:val="00DF3708"/>
    <w:rsid w:val="00DF3DDF"/>
    <w:rsid w:val="00DF4025"/>
    <w:rsid w:val="00DF4D30"/>
    <w:rsid w:val="00DF5388"/>
    <w:rsid w:val="00DF5705"/>
    <w:rsid w:val="00DF58E2"/>
    <w:rsid w:val="00DF5B1B"/>
    <w:rsid w:val="00DF6558"/>
    <w:rsid w:val="00DF6780"/>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1B"/>
    <w:rsid w:val="00E069E3"/>
    <w:rsid w:val="00E06D52"/>
    <w:rsid w:val="00E076BB"/>
    <w:rsid w:val="00E07FBA"/>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179"/>
    <w:rsid w:val="00E146F6"/>
    <w:rsid w:val="00E146F8"/>
    <w:rsid w:val="00E15A90"/>
    <w:rsid w:val="00E16072"/>
    <w:rsid w:val="00E160F5"/>
    <w:rsid w:val="00E16240"/>
    <w:rsid w:val="00E16397"/>
    <w:rsid w:val="00E16D7D"/>
    <w:rsid w:val="00E20832"/>
    <w:rsid w:val="00E20941"/>
    <w:rsid w:val="00E20B63"/>
    <w:rsid w:val="00E21018"/>
    <w:rsid w:val="00E213D4"/>
    <w:rsid w:val="00E217CA"/>
    <w:rsid w:val="00E2216E"/>
    <w:rsid w:val="00E2272C"/>
    <w:rsid w:val="00E22B53"/>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C66"/>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6156"/>
    <w:rsid w:val="00E50D81"/>
    <w:rsid w:val="00E50F51"/>
    <w:rsid w:val="00E50F94"/>
    <w:rsid w:val="00E52B67"/>
    <w:rsid w:val="00E531C4"/>
    <w:rsid w:val="00E53CA2"/>
    <w:rsid w:val="00E53E12"/>
    <w:rsid w:val="00E54362"/>
    <w:rsid w:val="00E54BE2"/>
    <w:rsid w:val="00E55E1A"/>
    <w:rsid w:val="00E56BA8"/>
    <w:rsid w:val="00E57212"/>
    <w:rsid w:val="00E57531"/>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63D"/>
    <w:rsid w:val="00E729B9"/>
    <w:rsid w:val="00E73179"/>
    <w:rsid w:val="00E74B1B"/>
    <w:rsid w:val="00E75068"/>
    <w:rsid w:val="00E76292"/>
    <w:rsid w:val="00E76434"/>
    <w:rsid w:val="00E76A3A"/>
    <w:rsid w:val="00E77D11"/>
    <w:rsid w:val="00E802FE"/>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99"/>
    <w:rsid w:val="00E86BCE"/>
    <w:rsid w:val="00E86F8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1B"/>
    <w:rsid w:val="00EA0CD1"/>
    <w:rsid w:val="00EA100E"/>
    <w:rsid w:val="00EA141A"/>
    <w:rsid w:val="00EA1790"/>
    <w:rsid w:val="00EA256A"/>
    <w:rsid w:val="00EA3324"/>
    <w:rsid w:val="00EA4193"/>
    <w:rsid w:val="00EA4970"/>
    <w:rsid w:val="00EA4E23"/>
    <w:rsid w:val="00EA56A6"/>
    <w:rsid w:val="00EA5EAF"/>
    <w:rsid w:val="00EA6573"/>
    <w:rsid w:val="00EA6D1E"/>
    <w:rsid w:val="00EA6E8F"/>
    <w:rsid w:val="00EA6F5B"/>
    <w:rsid w:val="00EA7102"/>
    <w:rsid w:val="00EA76DD"/>
    <w:rsid w:val="00EB01C2"/>
    <w:rsid w:val="00EB03BA"/>
    <w:rsid w:val="00EB0868"/>
    <w:rsid w:val="00EB164F"/>
    <w:rsid w:val="00EB226D"/>
    <w:rsid w:val="00EB23E7"/>
    <w:rsid w:val="00EB270D"/>
    <w:rsid w:val="00EB3280"/>
    <w:rsid w:val="00EB33BE"/>
    <w:rsid w:val="00EB35C1"/>
    <w:rsid w:val="00EB3686"/>
    <w:rsid w:val="00EB381D"/>
    <w:rsid w:val="00EB444B"/>
    <w:rsid w:val="00EB4999"/>
    <w:rsid w:val="00EB4C8B"/>
    <w:rsid w:val="00EB4CA8"/>
    <w:rsid w:val="00EB4E31"/>
    <w:rsid w:val="00EB5160"/>
    <w:rsid w:val="00EB58C7"/>
    <w:rsid w:val="00EB5A03"/>
    <w:rsid w:val="00EB5C85"/>
    <w:rsid w:val="00EB5DC1"/>
    <w:rsid w:val="00EB6C32"/>
    <w:rsid w:val="00EB6D85"/>
    <w:rsid w:val="00EB6E93"/>
    <w:rsid w:val="00EB79EA"/>
    <w:rsid w:val="00EB7FCE"/>
    <w:rsid w:val="00EC0799"/>
    <w:rsid w:val="00EC121F"/>
    <w:rsid w:val="00EC1554"/>
    <w:rsid w:val="00EC1B6F"/>
    <w:rsid w:val="00EC291D"/>
    <w:rsid w:val="00EC3339"/>
    <w:rsid w:val="00EC3C3A"/>
    <w:rsid w:val="00EC3E8D"/>
    <w:rsid w:val="00EC42F8"/>
    <w:rsid w:val="00EC4989"/>
    <w:rsid w:val="00EC4A1B"/>
    <w:rsid w:val="00EC4EBE"/>
    <w:rsid w:val="00EC5275"/>
    <w:rsid w:val="00EC76CF"/>
    <w:rsid w:val="00EC77B6"/>
    <w:rsid w:val="00ED0B09"/>
    <w:rsid w:val="00ED0C16"/>
    <w:rsid w:val="00ED0DC7"/>
    <w:rsid w:val="00ED1268"/>
    <w:rsid w:val="00ED15F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8A"/>
    <w:rsid w:val="00ED7950"/>
    <w:rsid w:val="00ED7BA2"/>
    <w:rsid w:val="00ED7E03"/>
    <w:rsid w:val="00ED7F3E"/>
    <w:rsid w:val="00EE0116"/>
    <w:rsid w:val="00EE02A7"/>
    <w:rsid w:val="00EE19FD"/>
    <w:rsid w:val="00EE1B56"/>
    <w:rsid w:val="00EE1C85"/>
    <w:rsid w:val="00EE2596"/>
    <w:rsid w:val="00EE2914"/>
    <w:rsid w:val="00EE2F6A"/>
    <w:rsid w:val="00EE334A"/>
    <w:rsid w:val="00EE334B"/>
    <w:rsid w:val="00EE33F3"/>
    <w:rsid w:val="00EE3480"/>
    <w:rsid w:val="00EE433A"/>
    <w:rsid w:val="00EE4477"/>
    <w:rsid w:val="00EE44B0"/>
    <w:rsid w:val="00EE523A"/>
    <w:rsid w:val="00EE54B9"/>
    <w:rsid w:val="00EE593B"/>
    <w:rsid w:val="00EE5CFA"/>
    <w:rsid w:val="00EE5F7A"/>
    <w:rsid w:val="00EE5FC7"/>
    <w:rsid w:val="00EE6920"/>
    <w:rsid w:val="00EE6E84"/>
    <w:rsid w:val="00EE6F75"/>
    <w:rsid w:val="00EE7654"/>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143"/>
    <w:rsid w:val="00F002D6"/>
    <w:rsid w:val="00F0044A"/>
    <w:rsid w:val="00F00EAA"/>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9C"/>
    <w:rsid w:val="00F15B1F"/>
    <w:rsid w:val="00F166A2"/>
    <w:rsid w:val="00F170D1"/>
    <w:rsid w:val="00F17A1F"/>
    <w:rsid w:val="00F20241"/>
    <w:rsid w:val="00F207CB"/>
    <w:rsid w:val="00F2108C"/>
    <w:rsid w:val="00F21180"/>
    <w:rsid w:val="00F211FE"/>
    <w:rsid w:val="00F217F8"/>
    <w:rsid w:val="00F21BAE"/>
    <w:rsid w:val="00F21F12"/>
    <w:rsid w:val="00F2293A"/>
    <w:rsid w:val="00F229DE"/>
    <w:rsid w:val="00F235F7"/>
    <w:rsid w:val="00F23A61"/>
    <w:rsid w:val="00F2421D"/>
    <w:rsid w:val="00F25241"/>
    <w:rsid w:val="00F302A5"/>
    <w:rsid w:val="00F308B9"/>
    <w:rsid w:val="00F30AA8"/>
    <w:rsid w:val="00F30B34"/>
    <w:rsid w:val="00F31770"/>
    <w:rsid w:val="00F31B00"/>
    <w:rsid w:val="00F32018"/>
    <w:rsid w:val="00F32DE5"/>
    <w:rsid w:val="00F332DC"/>
    <w:rsid w:val="00F334CA"/>
    <w:rsid w:val="00F33516"/>
    <w:rsid w:val="00F33852"/>
    <w:rsid w:val="00F33A43"/>
    <w:rsid w:val="00F3411A"/>
    <w:rsid w:val="00F34532"/>
    <w:rsid w:val="00F346E3"/>
    <w:rsid w:val="00F34725"/>
    <w:rsid w:val="00F3510C"/>
    <w:rsid w:val="00F3565B"/>
    <w:rsid w:val="00F35C40"/>
    <w:rsid w:val="00F36428"/>
    <w:rsid w:val="00F3656D"/>
    <w:rsid w:val="00F368F7"/>
    <w:rsid w:val="00F36AA8"/>
    <w:rsid w:val="00F3779C"/>
    <w:rsid w:val="00F37882"/>
    <w:rsid w:val="00F37BB1"/>
    <w:rsid w:val="00F40BD7"/>
    <w:rsid w:val="00F40DCC"/>
    <w:rsid w:val="00F40E95"/>
    <w:rsid w:val="00F41BF7"/>
    <w:rsid w:val="00F429B7"/>
    <w:rsid w:val="00F42BEE"/>
    <w:rsid w:val="00F42CE8"/>
    <w:rsid w:val="00F431D1"/>
    <w:rsid w:val="00F431D3"/>
    <w:rsid w:val="00F4353E"/>
    <w:rsid w:val="00F4396F"/>
    <w:rsid w:val="00F43C74"/>
    <w:rsid w:val="00F43D84"/>
    <w:rsid w:val="00F44527"/>
    <w:rsid w:val="00F44E15"/>
    <w:rsid w:val="00F44F39"/>
    <w:rsid w:val="00F4541C"/>
    <w:rsid w:val="00F45ADC"/>
    <w:rsid w:val="00F45EB2"/>
    <w:rsid w:val="00F46943"/>
    <w:rsid w:val="00F46984"/>
    <w:rsid w:val="00F46CA3"/>
    <w:rsid w:val="00F46E88"/>
    <w:rsid w:val="00F472AA"/>
    <w:rsid w:val="00F500F9"/>
    <w:rsid w:val="00F50491"/>
    <w:rsid w:val="00F504C4"/>
    <w:rsid w:val="00F50C48"/>
    <w:rsid w:val="00F50C57"/>
    <w:rsid w:val="00F510FD"/>
    <w:rsid w:val="00F511B0"/>
    <w:rsid w:val="00F51433"/>
    <w:rsid w:val="00F5171B"/>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D7D"/>
    <w:rsid w:val="00F65FF2"/>
    <w:rsid w:val="00F6698E"/>
    <w:rsid w:val="00F67417"/>
    <w:rsid w:val="00F678A1"/>
    <w:rsid w:val="00F701DB"/>
    <w:rsid w:val="00F71B90"/>
    <w:rsid w:val="00F7215F"/>
    <w:rsid w:val="00F730FD"/>
    <w:rsid w:val="00F73B04"/>
    <w:rsid w:val="00F747A4"/>
    <w:rsid w:val="00F75592"/>
    <w:rsid w:val="00F7599F"/>
    <w:rsid w:val="00F75FB4"/>
    <w:rsid w:val="00F7680D"/>
    <w:rsid w:val="00F76C42"/>
    <w:rsid w:val="00F7725C"/>
    <w:rsid w:val="00F7789D"/>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D90"/>
    <w:rsid w:val="00F94AFD"/>
    <w:rsid w:val="00F94D71"/>
    <w:rsid w:val="00F952BE"/>
    <w:rsid w:val="00F953B3"/>
    <w:rsid w:val="00F9566B"/>
    <w:rsid w:val="00F9576C"/>
    <w:rsid w:val="00F96714"/>
    <w:rsid w:val="00F97692"/>
    <w:rsid w:val="00F97B2A"/>
    <w:rsid w:val="00FA0AFD"/>
    <w:rsid w:val="00FA0E33"/>
    <w:rsid w:val="00FA144D"/>
    <w:rsid w:val="00FA19B4"/>
    <w:rsid w:val="00FA1B81"/>
    <w:rsid w:val="00FA2131"/>
    <w:rsid w:val="00FA24C6"/>
    <w:rsid w:val="00FA263B"/>
    <w:rsid w:val="00FA3606"/>
    <w:rsid w:val="00FA36EB"/>
    <w:rsid w:val="00FA56CE"/>
    <w:rsid w:val="00FA5C40"/>
    <w:rsid w:val="00FA5EA4"/>
    <w:rsid w:val="00FA6816"/>
    <w:rsid w:val="00FA6A5F"/>
    <w:rsid w:val="00FA7142"/>
    <w:rsid w:val="00FA7269"/>
    <w:rsid w:val="00FA75F8"/>
    <w:rsid w:val="00FA7D78"/>
    <w:rsid w:val="00FB0339"/>
    <w:rsid w:val="00FB059B"/>
    <w:rsid w:val="00FB0D4D"/>
    <w:rsid w:val="00FB10F0"/>
    <w:rsid w:val="00FB1878"/>
    <w:rsid w:val="00FB1FBE"/>
    <w:rsid w:val="00FB2737"/>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8A1"/>
    <w:rsid w:val="00FB7BCA"/>
    <w:rsid w:val="00FC0DC2"/>
    <w:rsid w:val="00FC106F"/>
    <w:rsid w:val="00FC11E6"/>
    <w:rsid w:val="00FC18EE"/>
    <w:rsid w:val="00FC1A04"/>
    <w:rsid w:val="00FC2982"/>
    <w:rsid w:val="00FC2B1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565"/>
    <w:rsid w:val="00FD46C9"/>
    <w:rsid w:val="00FD51C2"/>
    <w:rsid w:val="00FD53CF"/>
    <w:rsid w:val="00FD575F"/>
    <w:rsid w:val="00FD5A55"/>
    <w:rsid w:val="00FD6707"/>
    <w:rsid w:val="00FD67F6"/>
    <w:rsid w:val="00FD6BC3"/>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905"/>
    <w:rsid w:val="00FE3D1F"/>
    <w:rsid w:val="00FE3D7C"/>
    <w:rsid w:val="00FE4654"/>
    <w:rsid w:val="00FE4E65"/>
    <w:rsid w:val="00FE5735"/>
    <w:rsid w:val="00FE60E8"/>
    <w:rsid w:val="00FE6998"/>
    <w:rsid w:val="00FE6E73"/>
    <w:rsid w:val="00FE6E7E"/>
    <w:rsid w:val="00FE7908"/>
    <w:rsid w:val="00FF0550"/>
    <w:rsid w:val="00FF0594"/>
    <w:rsid w:val="00FF05F7"/>
    <w:rsid w:val="00FF0683"/>
    <w:rsid w:val="00FF074B"/>
    <w:rsid w:val="00FF0CF3"/>
    <w:rsid w:val="00FF0E01"/>
    <w:rsid w:val="00FF116E"/>
    <w:rsid w:val="00FF12F1"/>
    <w:rsid w:val="00FF203A"/>
    <w:rsid w:val="00FF25B9"/>
    <w:rsid w:val="00FF3486"/>
    <w:rsid w:val="00FF3518"/>
    <w:rsid w:val="00FF4400"/>
    <w:rsid w:val="00FF5428"/>
    <w:rsid w:val="00FF5672"/>
    <w:rsid w:val="00FF5BD4"/>
    <w:rsid w:val="00FF607F"/>
    <w:rsid w:val="00FF6252"/>
    <w:rsid w:val="00FF629B"/>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582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114C2"/>
    <w:pPr>
      <w:tabs>
        <w:tab w:val="right" w:leader="dot" w:pos="9962"/>
      </w:tabs>
      <w:spacing w:after="0"/>
      <w:ind w:left="142"/>
      <w:jc w:val="both"/>
    </w:pPr>
    <w:rPr>
      <w:rFonts w:ascii="Times New Roman" w:eastAsia="Calibri" w:hAnsi="Times New Roman" w:cs="Times New Roman"/>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140474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ana.verbickiene@druskininkai.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iedre.liaukone@druskinink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articles/115004289565-Kaip-pildyti-EBVPD-"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20</Pages>
  <Words>12204</Words>
  <Characters>6957</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127</cp:revision>
  <cp:lastPrinted>2024-08-13T07:53:00Z</cp:lastPrinted>
  <dcterms:created xsi:type="dcterms:W3CDTF">2025-06-05T08:23:00Z</dcterms:created>
  <dcterms:modified xsi:type="dcterms:W3CDTF">2026-02-27T07:32:00Z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